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Pr="00302BF3" w:rsidRDefault="00324132" w:rsidP="00324132">
      <w:pPr>
        <w:spacing w:after="0" w:line="240" w:lineRule="auto"/>
        <w:jc w:val="center"/>
        <w:rPr>
          <w:b/>
          <w:bCs/>
          <w:sz w:val="46"/>
          <w:szCs w:val="46"/>
        </w:rPr>
      </w:pPr>
      <w:r w:rsidRPr="00302BF3">
        <w:rPr>
          <w:b/>
          <w:bCs/>
          <w:sz w:val="46"/>
          <w:szCs w:val="46"/>
        </w:rPr>
        <w:t>DANH SÁCH THỦ TỤC HÀNH CHÍNH</w:t>
      </w:r>
    </w:p>
    <w:p w14:paraId="136EA4C7" w14:textId="77777777" w:rsidR="00D8618F" w:rsidRPr="00024365" w:rsidRDefault="00D8618F" w:rsidP="00D8618F">
      <w:pPr>
        <w:spacing w:after="0" w:line="240" w:lineRule="auto"/>
        <w:jc w:val="center"/>
        <w:rPr>
          <w:rFonts w:eastAsia="Times New Roman" w:cs="Times New Roman"/>
          <w:b/>
          <w:bCs/>
          <w:color w:val="000000"/>
          <w:kern w:val="0"/>
          <w:sz w:val="46"/>
          <w:szCs w:val="46"/>
          <w14:ligatures w14:val="none"/>
        </w:rPr>
      </w:pPr>
      <w:r w:rsidRPr="008954B7">
        <w:rPr>
          <w:rFonts w:eastAsia="Times New Roman" w:cs="Times New Roman"/>
          <w:i/>
          <w:iCs/>
          <w:color w:val="000000"/>
          <w:szCs w:val="28"/>
        </w:rPr>
        <w:t>(</w:t>
      </w:r>
      <w:bookmarkStart w:id="0" w:name="_Hlk202429613"/>
      <w:r w:rsidRPr="008954B7">
        <w:rPr>
          <w:rFonts w:eastAsia="Times New Roman" w:cs="Times New Roman"/>
          <w:i/>
          <w:iCs/>
          <w:color w:val="000000"/>
          <w:szCs w:val="28"/>
        </w:rPr>
        <w:t>Ban hành kèm theo Công văn số: 006/UBND-NVKS ngày 02/7/2025 của UBND tỉnh</w:t>
      </w:r>
      <w:bookmarkEnd w:id="0"/>
      <w:r>
        <w:rPr>
          <w:rFonts w:eastAsia="Times New Roman" w:cs="Times New Roman"/>
          <w:i/>
          <w:iCs/>
          <w:color w:val="000000"/>
          <w:szCs w:val="28"/>
        </w:rPr>
        <w:t xml:space="preserve"> Đắk Lắk)</w:t>
      </w:r>
    </w:p>
    <w:p w14:paraId="1E8809E0" w14:textId="77777777" w:rsidR="00D8618F" w:rsidRDefault="00D8618F" w:rsidP="008E43A4">
      <w:pPr>
        <w:spacing w:after="0" w:line="240" w:lineRule="auto"/>
        <w:jc w:val="center"/>
        <w:rPr>
          <w:b/>
          <w:bCs/>
          <w:sz w:val="46"/>
          <w:szCs w:val="46"/>
        </w:rPr>
      </w:pPr>
    </w:p>
    <w:p w14:paraId="06845E33" w14:textId="4123B955" w:rsidR="00324132" w:rsidRDefault="00324132" w:rsidP="008E43A4">
      <w:pPr>
        <w:spacing w:after="0" w:line="240" w:lineRule="auto"/>
        <w:jc w:val="center"/>
        <w:rPr>
          <w:b/>
          <w:bCs/>
          <w:sz w:val="46"/>
          <w:szCs w:val="46"/>
        </w:rPr>
      </w:pPr>
      <w:r w:rsidRPr="00302BF3">
        <w:rPr>
          <w:b/>
          <w:bCs/>
          <w:sz w:val="46"/>
          <w:szCs w:val="46"/>
        </w:rPr>
        <w:t xml:space="preserve">LĨNH VỰC </w:t>
      </w:r>
      <w:r w:rsidR="008E43A4" w:rsidRPr="008E43A4">
        <w:rPr>
          <w:b/>
          <w:bCs/>
          <w:sz w:val="46"/>
          <w:szCs w:val="46"/>
        </w:rPr>
        <w:t>BẢO TRỢ XÃ HỘI</w:t>
      </w:r>
      <w:r w:rsidR="00D8618F">
        <w:rPr>
          <w:b/>
          <w:bCs/>
          <w:sz w:val="46"/>
          <w:szCs w:val="46"/>
        </w:rPr>
        <w:t>: 1</w:t>
      </w:r>
      <w:r w:rsidR="007C7748">
        <w:rPr>
          <w:b/>
          <w:bCs/>
          <w:sz w:val="46"/>
          <w:szCs w:val="46"/>
        </w:rPr>
        <w:t>2</w:t>
      </w:r>
      <w:r w:rsidR="00D8618F">
        <w:rPr>
          <w:b/>
          <w:bCs/>
          <w:sz w:val="46"/>
          <w:szCs w:val="46"/>
        </w:rPr>
        <w:t xml:space="preserve"> THỦ TỤC</w:t>
      </w:r>
    </w:p>
    <w:p w14:paraId="63682418" w14:textId="27A2BFF0" w:rsidR="008E43A4" w:rsidRDefault="008E43A4" w:rsidP="008E43A4">
      <w:pPr>
        <w:spacing w:after="0" w:line="240" w:lineRule="auto"/>
        <w:jc w:val="center"/>
        <w:rPr>
          <w:b/>
          <w:bCs/>
          <w:sz w:val="46"/>
          <w:szCs w:val="46"/>
        </w:rPr>
      </w:pPr>
    </w:p>
    <w:tbl>
      <w:tblPr>
        <w:tblW w:w="1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009"/>
        <w:gridCol w:w="2438"/>
        <w:gridCol w:w="1622"/>
        <w:gridCol w:w="1158"/>
        <w:gridCol w:w="1913"/>
      </w:tblGrid>
      <w:tr w:rsidR="00965DA7" w:rsidRPr="008E43A4" w14:paraId="74AD93D9" w14:textId="77777777" w:rsidTr="002F0EA8">
        <w:trPr>
          <w:trHeight w:val="636"/>
          <w:tblHeader/>
        </w:trPr>
        <w:tc>
          <w:tcPr>
            <w:tcW w:w="936" w:type="dxa"/>
            <w:shd w:val="clear" w:color="000000" w:fill="FFFFFF"/>
            <w:vAlign w:val="center"/>
            <w:hideMark/>
          </w:tcPr>
          <w:p w14:paraId="429A31AE" w14:textId="77777777"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eastAsia="Times New Roman" w:cs="Times New Roman"/>
                <w:b/>
                <w:bCs/>
                <w:color w:val="000000"/>
                <w:kern w:val="0"/>
                <w:szCs w:val="28"/>
                <w14:ligatures w14:val="none"/>
              </w:rPr>
              <w:t>STT</w:t>
            </w:r>
          </w:p>
        </w:tc>
        <w:tc>
          <w:tcPr>
            <w:tcW w:w="3009" w:type="dxa"/>
            <w:shd w:val="clear" w:color="000000" w:fill="FFFFFF"/>
            <w:vAlign w:val="center"/>
            <w:hideMark/>
          </w:tcPr>
          <w:p w14:paraId="3070AD63" w14:textId="77777777"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eastAsia="Times New Roman" w:cs="Times New Roman"/>
                <w:b/>
                <w:bCs/>
                <w:color w:val="000000"/>
                <w:kern w:val="0"/>
                <w:szCs w:val="28"/>
                <w14:ligatures w14:val="none"/>
              </w:rPr>
              <w:t>Mã TTHC</w:t>
            </w:r>
          </w:p>
        </w:tc>
        <w:tc>
          <w:tcPr>
            <w:tcW w:w="2201" w:type="dxa"/>
            <w:shd w:val="clear" w:color="000000" w:fill="FFFFFF"/>
            <w:vAlign w:val="center"/>
            <w:hideMark/>
          </w:tcPr>
          <w:p w14:paraId="6DB88C40" w14:textId="77777777"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eastAsia="Times New Roman" w:cs="Times New Roman"/>
                <w:b/>
                <w:bCs/>
                <w:color w:val="000000"/>
                <w:kern w:val="0"/>
                <w:szCs w:val="28"/>
                <w14:ligatures w14:val="none"/>
              </w:rPr>
              <w:t>Tên TTHC</w:t>
            </w:r>
          </w:p>
        </w:tc>
        <w:tc>
          <w:tcPr>
            <w:tcW w:w="1703" w:type="dxa"/>
            <w:shd w:val="clear" w:color="000000" w:fill="FFFFFF"/>
            <w:vAlign w:val="center"/>
            <w:hideMark/>
          </w:tcPr>
          <w:p w14:paraId="5BE9528F" w14:textId="77777777"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eastAsia="Times New Roman" w:cs="Times New Roman"/>
                <w:b/>
                <w:bCs/>
                <w:color w:val="000000"/>
                <w:kern w:val="0"/>
                <w:szCs w:val="28"/>
                <w14:ligatures w14:val="none"/>
              </w:rPr>
              <w:t>Lĩnh vực</w:t>
            </w:r>
          </w:p>
        </w:tc>
        <w:tc>
          <w:tcPr>
            <w:tcW w:w="1190" w:type="dxa"/>
            <w:shd w:val="clear" w:color="000000" w:fill="FFFFFF"/>
            <w:vAlign w:val="center"/>
            <w:hideMark/>
          </w:tcPr>
          <w:p w14:paraId="21111397" w14:textId="77777777"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eastAsia="Times New Roman" w:cs="Times New Roman"/>
                <w:b/>
                <w:bCs/>
                <w:color w:val="000000"/>
                <w:kern w:val="0"/>
                <w:szCs w:val="28"/>
                <w14:ligatures w14:val="none"/>
              </w:rPr>
              <w:t>Cấp thực hiện</w:t>
            </w:r>
          </w:p>
        </w:tc>
        <w:tc>
          <w:tcPr>
            <w:tcW w:w="2037" w:type="dxa"/>
            <w:shd w:val="clear" w:color="000000" w:fill="FFFFFF"/>
            <w:vAlign w:val="center"/>
            <w:hideMark/>
          </w:tcPr>
          <w:p w14:paraId="272940F4" w14:textId="6E196675"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eastAsia="Times New Roman" w:cs="Times New Roman"/>
                <w:b/>
                <w:bCs/>
                <w:color w:val="000000"/>
                <w:kern w:val="0"/>
                <w:szCs w:val="28"/>
                <w14:ligatures w14:val="none"/>
              </w:rPr>
              <w:t>Mã QR</w:t>
            </w:r>
          </w:p>
        </w:tc>
      </w:tr>
      <w:tr w:rsidR="00847114" w:rsidRPr="008E43A4" w14:paraId="279AEF51" w14:textId="77777777" w:rsidTr="002F0EA8">
        <w:trPr>
          <w:trHeight w:val="1683"/>
        </w:trPr>
        <w:tc>
          <w:tcPr>
            <w:tcW w:w="936" w:type="dxa"/>
            <w:shd w:val="clear" w:color="000000" w:fill="FFFFFF"/>
            <w:vAlign w:val="center"/>
          </w:tcPr>
          <w:p w14:paraId="6FB88D16" w14:textId="77777777" w:rsidR="008E43A4" w:rsidRPr="000941FC" w:rsidRDefault="008E43A4" w:rsidP="000941FC">
            <w:pPr>
              <w:pStyle w:val="ListParagraph"/>
              <w:numPr>
                <w:ilvl w:val="0"/>
                <w:numId w:val="1"/>
              </w:numPr>
              <w:spacing w:after="0" w:line="240" w:lineRule="auto"/>
              <w:jc w:val="center"/>
              <w:rPr>
                <w:rFonts w:eastAsia="Times New Roman" w:cs="Times New Roman"/>
                <w:b/>
                <w:bCs/>
                <w:color w:val="000000"/>
                <w:kern w:val="0"/>
                <w:szCs w:val="28"/>
                <w14:ligatures w14:val="none"/>
              </w:rPr>
            </w:pPr>
          </w:p>
          <w:p w14:paraId="67CD1FB7" w14:textId="77777777" w:rsidR="008E43A4" w:rsidRPr="008E43A4" w:rsidRDefault="008E43A4" w:rsidP="008E43A4">
            <w:pPr>
              <w:spacing w:after="0" w:line="240" w:lineRule="auto"/>
              <w:jc w:val="center"/>
              <w:rPr>
                <w:rFonts w:eastAsia="Times New Roman" w:cs="Times New Roman"/>
                <w:b/>
                <w:bCs/>
                <w:color w:val="000000"/>
                <w:kern w:val="0"/>
                <w:szCs w:val="28"/>
                <w14:ligatures w14:val="none"/>
              </w:rPr>
            </w:pPr>
          </w:p>
        </w:tc>
        <w:tc>
          <w:tcPr>
            <w:tcW w:w="3009" w:type="dxa"/>
            <w:shd w:val="clear" w:color="auto" w:fill="auto"/>
            <w:vAlign w:val="center"/>
          </w:tcPr>
          <w:p w14:paraId="4346ACD6" w14:textId="477B1ADF"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2.000282.000.00.00.H15</w:t>
            </w:r>
          </w:p>
        </w:tc>
        <w:tc>
          <w:tcPr>
            <w:tcW w:w="2201" w:type="dxa"/>
            <w:shd w:val="clear" w:color="auto" w:fill="auto"/>
            <w:vAlign w:val="center"/>
          </w:tcPr>
          <w:p w14:paraId="0961632A" w14:textId="58C2B8F3" w:rsidR="008E43A4" w:rsidRPr="008E43A4" w:rsidRDefault="008E43A4" w:rsidP="002D6100">
            <w:pPr>
              <w:spacing w:after="0" w:line="240" w:lineRule="auto"/>
              <w:jc w:val="both"/>
              <w:rPr>
                <w:rFonts w:eastAsia="Times New Roman" w:cs="Times New Roman"/>
                <w:b/>
                <w:bCs/>
                <w:color w:val="000000"/>
                <w:kern w:val="0"/>
                <w:szCs w:val="28"/>
                <w14:ligatures w14:val="none"/>
              </w:rPr>
            </w:pPr>
            <w:r w:rsidRPr="008E43A4">
              <w:rPr>
                <w:rFonts w:cs="Times New Roman"/>
                <w:color w:val="000000"/>
                <w:szCs w:val="28"/>
              </w:rPr>
              <w:t>Tiếp nhận đối tượng cần bảo vệ khẩn cấp vào cơ sở trợ giúp xã hội</w:t>
            </w:r>
          </w:p>
        </w:tc>
        <w:tc>
          <w:tcPr>
            <w:tcW w:w="1703" w:type="dxa"/>
            <w:shd w:val="clear" w:color="auto" w:fill="auto"/>
            <w:vAlign w:val="center"/>
          </w:tcPr>
          <w:p w14:paraId="7825F86E" w14:textId="413E173F"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Bảo trợ xã hội (Bộ Y tế)</w:t>
            </w:r>
          </w:p>
        </w:tc>
        <w:tc>
          <w:tcPr>
            <w:tcW w:w="1190" w:type="dxa"/>
            <w:shd w:val="clear" w:color="auto" w:fill="auto"/>
            <w:vAlign w:val="center"/>
          </w:tcPr>
          <w:p w14:paraId="63B87A50" w14:textId="0678DF5A"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Cấp Tỉnh; Cấp Xã</w:t>
            </w:r>
          </w:p>
        </w:tc>
        <w:tc>
          <w:tcPr>
            <w:tcW w:w="2037" w:type="dxa"/>
            <w:shd w:val="clear" w:color="000000" w:fill="FFFFFF"/>
            <w:vAlign w:val="center"/>
          </w:tcPr>
          <w:p w14:paraId="37392DB3" w14:textId="1E301468" w:rsidR="008E43A4" w:rsidRPr="008E43A4" w:rsidRDefault="002D6100" w:rsidP="008E43A4">
            <w:pPr>
              <w:spacing w:after="0" w:line="240" w:lineRule="auto"/>
              <w:jc w:val="center"/>
              <w:rPr>
                <w:rFonts w:eastAsia="Times New Roman" w:cs="Times New Roman"/>
                <w:b/>
                <w:bCs/>
                <w:color w:val="000000"/>
                <w:kern w:val="0"/>
                <w:szCs w:val="28"/>
                <w14:ligatures w14:val="none"/>
              </w:rPr>
            </w:pPr>
            <w:r>
              <w:rPr>
                <w:noProof/>
              </w:rPr>
              <w:drawing>
                <wp:anchor distT="0" distB="0" distL="114300" distR="114300" simplePos="0" relativeHeight="251679744" behindDoc="0" locked="0" layoutInCell="1" allowOverlap="1" wp14:anchorId="7ABC5612" wp14:editId="6A945959">
                  <wp:simplePos x="0" y="0"/>
                  <wp:positionH relativeFrom="column">
                    <wp:posOffset>-57150</wp:posOffset>
                  </wp:positionH>
                  <wp:positionV relativeFrom="paragraph">
                    <wp:posOffset>-13335</wp:posOffset>
                  </wp:positionV>
                  <wp:extent cx="1153160" cy="780415"/>
                  <wp:effectExtent l="0" t="0" r="8890" b="635"/>
                  <wp:wrapNone/>
                  <wp:docPr id="45" name="Picture 353">
                    <a:extLst xmlns:a="http://schemas.openxmlformats.org/drawingml/2006/main">
                      <a:ext uri="{FF2B5EF4-FFF2-40B4-BE49-F238E27FC236}">
                        <a16:creationId xmlns:a16="http://schemas.microsoft.com/office/drawing/2014/main" id="{F225EE99-6232-9FA6-8619-879085B6CD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53">
                            <a:extLst>
                              <a:ext uri="{FF2B5EF4-FFF2-40B4-BE49-F238E27FC236}">
                                <a16:creationId xmlns:a16="http://schemas.microsoft.com/office/drawing/2014/main" id="{F225EE99-6232-9FA6-8619-879085B6CD62}"/>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3160" cy="780415"/>
                          </a:xfrm>
                          <a:prstGeom prst="rect">
                            <a:avLst/>
                          </a:prstGeom>
                          <a:noFill/>
                        </pic:spPr>
                      </pic:pic>
                    </a:graphicData>
                  </a:graphic>
                  <wp14:sizeRelH relativeFrom="margin">
                    <wp14:pctWidth>0</wp14:pctWidth>
                  </wp14:sizeRelH>
                  <wp14:sizeRelV relativeFrom="margin">
                    <wp14:pctHeight>0</wp14:pctHeight>
                  </wp14:sizeRelV>
                </wp:anchor>
              </w:drawing>
            </w:r>
          </w:p>
        </w:tc>
      </w:tr>
      <w:tr w:rsidR="000941FC" w:rsidRPr="008E43A4" w14:paraId="03296C6E" w14:textId="77777777" w:rsidTr="002F0EA8">
        <w:trPr>
          <w:trHeight w:val="636"/>
        </w:trPr>
        <w:tc>
          <w:tcPr>
            <w:tcW w:w="936" w:type="dxa"/>
            <w:shd w:val="clear" w:color="000000" w:fill="FFFFFF"/>
            <w:vAlign w:val="center"/>
          </w:tcPr>
          <w:p w14:paraId="444CD9E2" w14:textId="77777777" w:rsidR="008E43A4" w:rsidRPr="000941FC" w:rsidRDefault="008E43A4" w:rsidP="000941FC">
            <w:pPr>
              <w:pStyle w:val="ListParagraph"/>
              <w:numPr>
                <w:ilvl w:val="0"/>
                <w:numId w:val="1"/>
              </w:numPr>
              <w:spacing w:after="0" w:line="240" w:lineRule="auto"/>
              <w:jc w:val="center"/>
              <w:rPr>
                <w:rFonts w:eastAsia="Times New Roman" w:cs="Times New Roman"/>
                <w:b/>
                <w:bCs/>
                <w:color w:val="000000"/>
                <w:kern w:val="0"/>
                <w:szCs w:val="28"/>
                <w14:ligatures w14:val="none"/>
              </w:rPr>
            </w:pPr>
          </w:p>
        </w:tc>
        <w:tc>
          <w:tcPr>
            <w:tcW w:w="3009" w:type="dxa"/>
            <w:shd w:val="clear" w:color="auto" w:fill="auto"/>
            <w:vAlign w:val="center"/>
          </w:tcPr>
          <w:p w14:paraId="534F8659" w14:textId="7ADBE388"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2.000286.000.00.00.H15</w:t>
            </w:r>
          </w:p>
        </w:tc>
        <w:tc>
          <w:tcPr>
            <w:tcW w:w="2201" w:type="dxa"/>
            <w:shd w:val="clear" w:color="auto" w:fill="auto"/>
            <w:vAlign w:val="center"/>
          </w:tcPr>
          <w:p w14:paraId="2CE1D69B" w14:textId="60B4DB01" w:rsidR="008E43A4" w:rsidRPr="008E43A4" w:rsidRDefault="008E43A4" w:rsidP="002D6100">
            <w:pPr>
              <w:spacing w:after="0" w:line="240" w:lineRule="auto"/>
              <w:jc w:val="both"/>
              <w:rPr>
                <w:rFonts w:eastAsia="Times New Roman" w:cs="Times New Roman"/>
                <w:b/>
                <w:bCs/>
                <w:color w:val="000000"/>
                <w:kern w:val="0"/>
                <w:szCs w:val="28"/>
                <w14:ligatures w14:val="none"/>
              </w:rPr>
            </w:pPr>
            <w:r w:rsidRPr="008E43A4">
              <w:rPr>
                <w:rFonts w:cs="Times New Roman"/>
                <w:color w:val="000000"/>
                <w:szCs w:val="28"/>
              </w:rPr>
              <w:t>Tiếp nhận đối tượng bảo trợ xã hội có hoàn cảnh đặc biệt khó khăn vào cơ sở trợ giúp xã hội</w:t>
            </w:r>
          </w:p>
        </w:tc>
        <w:tc>
          <w:tcPr>
            <w:tcW w:w="1703" w:type="dxa"/>
            <w:shd w:val="clear" w:color="auto" w:fill="auto"/>
            <w:vAlign w:val="center"/>
          </w:tcPr>
          <w:p w14:paraId="6EF2BCB7" w14:textId="1542A648"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Bảo trợ xã hội (Bộ Y tế)</w:t>
            </w:r>
          </w:p>
        </w:tc>
        <w:tc>
          <w:tcPr>
            <w:tcW w:w="1190" w:type="dxa"/>
            <w:shd w:val="clear" w:color="auto" w:fill="auto"/>
            <w:vAlign w:val="center"/>
          </w:tcPr>
          <w:p w14:paraId="713EB276" w14:textId="38F1E7BB"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Cấp Tỉnh; Cấp Xã; Cơ quan khác</w:t>
            </w:r>
          </w:p>
        </w:tc>
        <w:tc>
          <w:tcPr>
            <w:tcW w:w="2037" w:type="dxa"/>
            <w:shd w:val="clear" w:color="000000" w:fill="FFFFFF"/>
            <w:vAlign w:val="center"/>
          </w:tcPr>
          <w:p w14:paraId="0D514DFC" w14:textId="0CC16F19" w:rsidR="008E43A4" w:rsidRPr="008E43A4" w:rsidRDefault="002D6100" w:rsidP="008E43A4">
            <w:pPr>
              <w:spacing w:after="0" w:line="240" w:lineRule="auto"/>
              <w:jc w:val="center"/>
              <w:rPr>
                <w:rFonts w:eastAsia="Times New Roman" w:cs="Times New Roman"/>
                <w:b/>
                <w:bCs/>
                <w:color w:val="000000"/>
                <w:kern w:val="0"/>
                <w:szCs w:val="28"/>
                <w14:ligatures w14:val="none"/>
              </w:rPr>
            </w:pPr>
            <w:r>
              <w:rPr>
                <w:noProof/>
              </w:rPr>
              <w:drawing>
                <wp:anchor distT="0" distB="0" distL="114300" distR="114300" simplePos="0" relativeHeight="251680768" behindDoc="0" locked="0" layoutInCell="1" allowOverlap="1" wp14:anchorId="73CFC9FA" wp14:editId="20A4A2BA">
                  <wp:simplePos x="0" y="0"/>
                  <wp:positionH relativeFrom="column">
                    <wp:posOffset>-62230</wp:posOffset>
                  </wp:positionH>
                  <wp:positionV relativeFrom="paragraph">
                    <wp:posOffset>83185</wp:posOffset>
                  </wp:positionV>
                  <wp:extent cx="1190625" cy="885825"/>
                  <wp:effectExtent l="0" t="0" r="9525" b="9525"/>
                  <wp:wrapNone/>
                  <wp:docPr id="46" name="Picture 379">
                    <a:extLst xmlns:a="http://schemas.openxmlformats.org/drawingml/2006/main">
                      <a:ext uri="{FF2B5EF4-FFF2-40B4-BE49-F238E27FC236}">
                        <a16:creationId xmlns:a16="http://schemas.microsoft.com/office/drawing/2014/main" id="{75496604-B379-E165-BF91-099FF75444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379">
                            <a:extLst>
                              <a:ext uri="{FF2B5EF4-FFF2-40B4-BE49-F238E27FC236}">
                                <a16:creationId xmlns:a16="http://schemas.microsoft.com/office/drawing/2014/main" id="{75496604-B379-E165-BF91-099FF75444B7}"/>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885825"/>
                          </a:xfrm>
                          <a:prstGeom prst="rect">
                            <a:avLst/>
                          </a:prstGeom>
                          <a:noFill/>
                        </pic:spPr>
                      </pic:pic>
                    </a:graphicData>
                  </a:graphic>
                  <wp14:sizeRelH relativeFrom="margin">
                    <wp14:pctWidth>0</wp14:pctWidth>
                  </wp14:sizeRelH>
                  <wp14:sizeRelV relativeFrom="margin">
                    <wp14:pctHeight>0</wp14:pctHeight>
                  </wp14:sizeRelV>
                </wp:anchor>
              </w:drawing>
            </w:r>
          </w:p>
        </w:tc>
      </w:tr>
      <w:tr w:rsidR="00CC5351" w:rsidRPr="008E43A4" w14:paraId="165271E3" w14:textId="77777777" w:rsidTr="002F0EA8">
        <w:trPr>
          <w:trHeight w:val="636"/>
        </w:trPr>
        <w:tc>
          <w:tcPr>
            <w:tcW w:w="936" w:type="dxa"/>
            <w:shd w:val="clear" w:color="000000" w:fill="FFFFFF"/>
            <w:vAlign w:val="center"/>
          </w:tcPr>
          <w:p w14:paraId="42266213" w14:textId="77777777" w:rsidR="008E43A4" w:rsidRPr="000941FC" w:rsidRDefault="008E43A4" w:rsidP="000941FC">
            <w:pPr>
              <w:pStyle w:val="ListParagraph"/>
              <w:numPr>
                <w:ilvl w:val="0"/>
                <w:numId w:val="1"/>
              </w:numPr>
              <w:spacing w:after="0" w:line="240" w:lineRule="auto"/>
              <w:jc w:val="center"/>
              <w:rPr>
                <w:rFonts w:eastAsia="Times New Roman" w:cs="Times New Roman"/>
                <w:b/>
                <w:bCs/>
                <w:color w:val="000000"/>
                <w:kern w:val="0"/>
                <w:szCs w:val="28"/>
                <w14:ligatures w14:val="none"/>
              </w:rPr>
            </w:pPr>
          </w:p>
        </w:tc>
        <w:tc>
          <w:tcPr>
            <w:tcW w:w="3009" w:type="dxa"/>
            <w:shd w:val="clear" w:color="auto" w:fill="auto"/>
            <w:vAlign w:val="center"/>
          </w:tcPr>
          <w:p w14:paraId="558D458C" w14:textId="3353C707"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2.000477.000.00.00.H15</w:t>
            </w:r>
          </w:p>
        </w:tc>
        <w:tc>
          <w:tcPr>
            <w:tcW w:w="2201" w:type="dxa"/>
            <w:shd w:val="clear" w:color="auto" w:fill="auto"/>
            <w:vAlign w:val="center"/>
          </w:tcPr>
          <w:p w14:paraId="27B1F31D" w14:textId="30072612" w:rsidR="008E43A4" w:rsidRPr="008E43A4" w:rsidRDefault="008E43A4" w:rsidP="002D6100">
            <w:pPr>
              <w:spacing w:after="0" w:line="240" w:lineRule="auto"/>
              <w:jc w:val="both"/>
              <w:rPr>
                <w:rFonts w:eastAsia="Times New Roman" w:cs="Times New Roman"/>
                <w:b/>
                <w:bCs/>
                <w:color w:val="000000"/>
                <w:kern w:val="0"/>
                <w:szCs w:val="28"/>
                <w14:ligatures w14:val="none"/>
              </w:rPr>
            </w:pPr>
            <w:r w:rsidRPr="008E43A4">
              <w:rPr>
                <w:rFonts w:cs="Times New Roman"/>
                <w:color w:val="000000"/>
                <w:szCs w:val="28"/>
              </w:rPr>
              <w:t>Dừng trợ giúp xã hội tại cơ sở trợ giúp xã hội</w:t>
            </w:r>
          </w:p>
        </w:tc>
        <w:tc>
          <w:tcPr>
            <w:tcW w:w="1703" w:type="dxa"/>
            <w:shd w:val="clear" w:color="auto" w:fill="auto"/>
            <w:vAlign w:val="center"/>
          </w:tcPr>
          <w:p w14:paraId="70C85E8C" w14:textId="1D4C41CE"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Bảo trợ xã hội (Bộ Y tế)</w:t>
            </w:r>
          </w:p>
        </w:tc>
        <w:tc>
          <w:tcPr>
            <w:tcW w:w="1190" w:type="dxa"/>
            <w:shd w:val="clear" w:color="auto" w:fill="auto"/>
            <w:vAlign w:val="center"/>
          </w:tcPr>
          <w:p w14:paraId="51E017D8" w14:textId="11853755"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Cấp Tỉnh; Cấp Xã; Cơ quan khác</w:t>
            </w:r>
          </w:p>
        </w:tc>
        <w:tc>
          <w:tcPr>
            <w:tcW w:w="2037" w:type="dxa"/>
            <w:shd w:val="clear" w:color="000000" w:fill="FFFFFF"/>
            <w:vAlign w:val="center"/>
          </w:tcPr>
          <w:p w14:paraId="1CFFA465" w14:textId="12A31DDF" w:rsidR="008E43A4" w:rsidRPr="008E43A4" w:rsidRDefault="00CC5351" w:rsidP="008E43A4">
            <w:pPr>
              <w:spacing w:after="0" w:line="240" w:lineRule="auto"/>
              <w:jc w:val="center"/>
              <w:rPr>
                <w:rFonts w:eastAsia="Times New Roman" w:cs="Times New Roman"/>
                <w:b/>
                <w:bCs/>
                <w:color w:val="000000"/>
                <w:kern w:val="0"/>
                <w:szCs w:val="28"/>
                <w14:ligatures w14:val="none"/>
              </w:rPr>
            </w:pPr>
            <w:r>
              <w:rPr>
                <w:noProof/>
              </w:rPr>
              <w:drawing>
                <wp:anchor distT="0" distB="0" distL="114300" distR="114300" simplePos="0" relativeHeight="251671552" behindDoc="0" locked="0" layoutInCell="1" allowOverlap="1" wp14:anchorId="16BDA611" wp14:editId="4A7CA67E">
                  <wp:simplePos x="0" y="0"/>
                  <wp:positionH relativeFrom="column">
                    <wp:posOffset>-82550</wp:posOffset>
                  </wp:positionH>
                  <wp:positionV relativeFrom="paragraph">
                    <wp:posOffset>48260</wp:posOffset>
                  </wp:positionV>
                  <wp:extent cx="1190625" cy="891540"/>
                  <wp:effectExtent l="0" t="0" r="9525" b="3810"/>
                  <wp:wrapNone/>
                  <wp:docPr id="47" name="Picture 380">
                    <a:extLst xmlns:a="http://schemas.openxmlformats.org/drawingml/2006/main">
                      <a:ext uri="{FF2B5EF4-FFF2-40B4-BE49-F238E27FC236}">
                        <a16:creationId xmlns:a16="http://schemas.microsoft.com/office/drawing/2014/main" id="{9D218ABA-8A51-0177-6489-9870E4576E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380">
                            <a:extLst>
                              <a:ext uri="{FF2B5EF4-FFF2-40B4-BE49-F238E27FC236}">
                                <a16:creationId xmlns:a16="http://schemas.microsoft.com/office/drawing/2014/main" id="{9D218ABA-8A51-0177-6489-9870E4576E4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891540"/>
                          </a:xfrm>
                          <a:prstGeom prst="rect">
                            <a:avLst/>
                          </a:prstGeom>
                          <a:noFill/>
                        </pic:spPr>
                      </pic:pic>
                    </a:graphicData>
                  </a:graphic>
                  <wp14:sizeRelH relativeFrom="margin">
                    <wp14:pctWidth>0</wp14:pctWidth>
                  </wp14:sizeRelH>
                  <wp14:sizeRelV relativeFrom="margin">
                    <wp14:pctHeight>0</wp14:pctHeight>
                  </wp14:sizeRelV>
                </wp:anchor>
              </w:drawing>
            </w:r>
          </w:p>
        </w:tc>
      </w:tr>
      <w:tr w:rsidR="000941FC" w:rsidRPr="008E43A4" w14:paraId="0080F75C" w14:textId="77777777" w:rsidTr="002F0EA8">
        <w:trPr>
          <w:trHeight w:val="636"/>
        </w:trPr>
        <w:tc>
          <w:tcPr>
            <w:tcW w:w="936" w:type="dxa"/>
            <w:shd w:val="clear" w:color="000000" w:fill="FFFFFF"/>
            <w:vAlign w:val="center"/>
          </w:tcPr>
          <w:p w14:paraId="4CB7334F" w14:textId="77777777" w:rsidR="008E43A4" w:rsidRPr="000941FC" w:rsidRDefault="008E43A4" w:rsidP="000941FC">
            <w:pPr>
              <w:pStyle w:val="ListParagraph"/>
              <w:numPr>
                <w:ilvl w:val="0"/>
                <w:numId w:val="1"/>
              </w:numPr>
              <w:spacing w:after="0" w:line="240" w:lineRule="auto"/>
              <w:jc w:val="center"/>
              <w:rPr>
                <w:rFonts w:eastAsia="Times New Roman" w:cs="Times New Roman"/>
                <w:b/>
                <w:bCs/>
                <w:color w:val="000000"/>
                <w:kern w:val="0"/>
                <w:szCs w:val="28"/>
                <w14:ligatures w14:val="none"/>
              </w:rPr>
            </w:pPr>
          </w:p>
        </w:tc>
        <w:tc>
          <w:tcPr>
            <w:tcW w:w="3009" w:type="dxa"/>
            <w:shd w:val="clear" w:color="auto" w:fill="auto"/>
            <w:vAlign w:val="center"/>
          </w:tcPr>
          <w:p w14:paraId="2B384314" w14:textId="3EA873E6" w:rsidR="008E43A4" w:rsidRPr="008E43A4" w:rsidRDefault="008E43A4" w:rsidP="0085759A">
            <w:pPr>
              <w:spacing w:after="0" w:line="240" w:lineRule="auto"/>
              <w:rPr>
                <w:rFonts w:eastAsia="Times New Roman" w:cs="Times New Roman"/>
                <w:b/>
                <w:bCs/>
                <w:color w:val="000000"/>
                <w:kern w:val="0"/>
                <w:szCs w:val="28"/>
                <w14:ligatures w14:val="none"/>
              </w:rPr>
            </w:pPr>
            <w:r w:rsidRPr="008E43A4">
              <w:rPr>
                <w:rFonts w:cs="Times New Roman"/>
                <w:color w:val="000000"/>
                <w:szCs w:val="28"/>
              </w:rPr>
              <w:t>1.013822.H15</w:t>
            </w:r>
          </w:p>
        </w:tc>
        <w:tc>
          <w:tcPr>
            <w:tcW w:w="2201" w:type="dxa"/>
            <w:shd w:val="clear" w:color="auto" w:fill="auto"/>
            <w:vAlign w:val="center"/>
          </w:tcPr>
          <w:p w14:paraId="287226E4" w14:textId="5F7304FC" w:rsidR="008E43A4" w:rsidRPr="008E43A4" w:rsidRDefault="008E43A4" w:rsidP="002D6100">
            <w:pPr>
              <w:spacing w:after="0" w:line="240" w:lineRule="auto"/>
              <w:jc w:val="both"/>
              <w:rPr>
                <w:rFonts w:eastAsia="Times New Roman" w:cs="Times New Roman"/>
                <w:b/>
                <w:bCs/>
                <w:color w:val="000000"/>
                <w:kern w:val="0"/>
                <w:szCs w:val="28"/>
                <w14:ligatures w14:val="none"/>
              </w:rPr>
            </w:pPr>
            <w:r w:rsidRPr="008E43A4">
              <w:rPr>
                <w:rFonts w:cs="Times New Roman"/>
                <w:color w:val="000000"/>
                <w:szCs w:val="28"/>
              </w:rPr>
              <w:t>Hỗ trợ chi phí mai táng đối với nghệ nhân nhân dân, nghệ nhân ưu tú có thu nhập thấp, hoàn cảnh khó khăn</w:t>
            </w:r>
          </w:p>
        </w:tc>
        <w:tc>
          <w:tcPr>
            <w:tcW w:w="1703" w:type="dxa"/>
            <w:shd w:val="clear" w:color="auto" w:fill="auto"/>
            <w:vAlign w:val="center"/>
          </w:tcPr>
          <w:p w14:paraId="3E4ABD63" w14:textId="5A932DDB"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Bảo trợ xã hội (Bộ Y tế)</w:t>
            </w:r>
          </w:p>
        </w:tc>
        <w:tc>
          <w:tcPr>
            <w:tcW w:w="1190" w:type="dxa"/>
            <w:shd w:val="clear" w:color="auto" w:fill="auto"/>
            <w:vAlign w:val="center"/>
          </w:tcPr>
          <w:p w14:paraId="54506085" w14:textId="020082DE"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Cấp Xã</w:t>
            </w:r>
          </w:p>
        </w:tc>
        <w:tc>
          <w:tcPr>
            <w:tcW w:w="2037" w:type="dxa"/>
            <w:shd w:val="clear" w:color="000000" w:fill="FFFFFF"/>
            <w:vAlign w:val="center"/>
          </w:tcPr>
          <w:p w14:paraId="2A93BB30" w14:textId="68A93EA3" w:rsidR="008E43A4" w:rsidRPr="008E43A4" w:rsidRDefault="00052126" w:rsidP="008E43A4">
            <w:pPr>
              <w:spacing w:after="0" w:line="240" w:lineRule="auto"/>
              <w:jc w:val="center"/>
              <w:rPr>
                <w:rFonts w:eastAsia="Times New Roman" w:cs="Times New Roman"/>
                <w:b/>
                <w:bCs/>
                <w:color w:val="000000"/>
                <w:kern w:val="0"/>
                <w:szCs w:val="28"/>
                <w14:ligatures w14:val="none"/>
              </w:rPr>
            </w:pPr>
            <w:r>
              <w:rPr>
                <w:noProof/>
              </w:rPr>
              <w:drawing>
                <wp:anchor distT="0" distB="0" distL="114300" distR="114300" simplePos="0" relativeHeight="251672576" behindDoc="0" locked="0" layoutInCell="1" allowOverlap="1" wp14:anchorId="44A28B17" wp14:editId="009A93C4">
                  <wp:simplePos x="0" y="0"/>
                  <wp:positionH relativeFrom="column">
                    <wp:posOffset>-79375</wp:posOffset>
                  </wp:positionH>
                  <wp:positionV relativeFrom="paragraph">
                    <wp:posOffset>-21590</wp:posOffset>
                  </wp:positionV>
                  <wp:extent cx="1226820" cy="952500"/>
                  <wp:effectExtent l="0" t="0" r="0" b="0"/>
                  <wp:wrapNone/>
                  <wp:docPr id="48" name="Picture 31">
                    <a:extLst xmlns:a="http://schemas.openxmlformats.org/drawingml/2006/main">
                      <a:ext uri="{FF2B5EF4-FFF2-40B4-BE49-F238E27FC236}">
                        <a16:creationId xmlns:a16="http://schemas.microsoft.com/office/drawing/2014/main" id="{DBB0CD25-86AF-282C-6C02-4152B58651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31">
                            <a:extLst>
                              <a:ext uri="{FF2B5EF4-FFF2-40B4-BE49-F238E27FC236}">
                                <a16:creationId xmlns:a16="http://schemas.microsoft.com/office/drawing/2014/main" id="{DBB0CD25-86AF-282C-6C02-4152B5865188}"/>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820" cy="952500"/>
                          </a:xfrm>
                          <a:prstGeom prst="rect">
                            <a:avLst/>
                          </a:prstGeom>
                          <a:noFill/>
                        </pic:spPr>
                      </pic:pic>
                    </a:graphicData>
                  </a:graphic>
                  <wp14:sizeRelH relativeFrom="margin">
                    <wp14:pctWidth>0</wp14:pctWidth>
                  </wp14:sizeRelH>
                  <wp14:sizeRelV relativeFrom="margin">
                    <wp14:pctHeight>0</wp14:pctHeight>
                  </wp14:sizeRelV>
                </wp:anchor>
              </w:drawing>
            </w:r>
          </w:p>
        </w:tc>
      </w:tr>
      <w:tr w:rsidR="000941FC" w:rsidRPr="008E43A4" w14:paraId="283F2BAA" w14:textId="77777777" w:rsidTr="002F0EA8">
        <w:trPr>
          <w:trHeight w:val="636"/>
        </w:trPr>
        <w:tc>
          <w:tcPr>
            <w:tcW w:w="936" w:type="dxa"/>
            <w:shd w:val="clear" w:color="000000" w:fill="FFFFFF"/>
            <w:vAlign w:val="center"/>
          </w:tcPr>
          <w:p w14:paraId="419EEC22" w14:textId="77777777" w:rsidR="008E43A4" w:rsidRPr="000941FC" w:rsidRDefault="008E43A4" w:rsidP="000941FC">
            <w:pPr>
              <w:pStyle w:val="ListParagraph"/>
              <w:numPr>
                <w:ilvl w:val="0"/>
                <w:numId w:val="1"/>
              </w:numPr>
              <w:spacing w:after="0" w:line="240" w:lineRule="auto"/>
              <w:jc w:val="center"/>
              <w:rPr>
                <w:rFonts w:eastAsia="Times New Roman" w:cs="Times New Roman"/>
                <w:b/>
                <w:bCs/>
                <w:color w:val="000000"/>
                <w:kern w:val="0"/>
                <w:szCs w:val="28"/>
                <w14:ligatures w14:val="none"/>
              </w:rPr>
            </w:pPr>
          </w:p>
        </w:tc>
        <w:tc>
          <w:tcPr>
            <w:tcW w:w="3009" w:type="dxa"/>
            <w:shd w:val="clear" w:color="auto" w:fill="auto"/>
            <w:vAlign w:val="center"/>
          </w:tcPr>
          <w:p w14:paraId="08D5A8B9" w14:textId="1F85790F" w:rsidR="008E43A4" w:rsidRPr="008E43A4" w:rsidRDefault="008E43A4" w:rsidP="0085759A">
            <w:pPr>
              <w:spacing w:after="0" w:line="240" w:lineRule="auto"/>
              <w:rPr>
                <w:rFonts w:eastAsia="Times New Roman" w:cs="Times New Roman"/>
                <w:b/>
                <w:bCs/>
                <w:color w:val="000000"/>
                <w:kern w:val="0"/>
                <w:szCs w:val="28"/>
                <w14:ligatures w14:val="none"/>
              </w:rPr>
            </w:pPr>
            <w:r w:rsidRPr="008E43A4">
              <w:rPr>
                <w:rFonts w:cs="Times New Roman"/>
                <w:color w:val="000000"/>
                <w:szCs w:val="28"/>
              </w:rPr>
              <w:t>1.013821.H15</w:t>
            </w:r>
          </w:p>
        </w:tc>
        <w:tc>
          <w:tcPr>
            <w:tcW w:w="2201" w:type="dxa"/>
            <w:shd w:val="clear" w:color="auto" w:fill="auto"/>
            <w:vAlign w:val="center"/>
          </w:tcPr>
          <w:p w14:paraId="53634224" w14:textId="77777777" w:rsidR="00194F65" w:rsidRDefault="00194F65" w:rsidP="002D6100">
            <w:pPr>
              <w:spacing w:after="0" w:line="240" w:lineRule="auto"/>
              <w:jc w:val="both"/>
              <w:rPr>
                <w:rFonts w:cs="Times New Roman"/>
                <w:color w:val="000000"/>
                <w:szCs w:val="28"/>
              </w:rPr>
            </w:pPr>
          </w:p>
          <w:p w14:paraId="3483DA38" w14:textId="7E5582BF" w:rsidR="00194F65" w:rsidRDefault="008E43A4" w:rsidP="002D6100">
            <w:pPr>
              <w:spacing w:after="0" w:line="240" w:lineRule="auto"/>
              <w:jc w:val="both"/>
              <w:rPr>
                <w:rFonts w:eastAsia="Times New Roman" w:cs="Times New Roman"/>
                <w:b/>
                <w:bCs/>
                <w:color w:val="000000"/>
                <w:kern w:val="0"/>
                <w:szCs w:val="28"/>
                <w14:ligatures w14:val="none"/>
              </w:rPr>
            </w:pPr>
            <w:r w:rsidRPr="008E43A4">
              <w:rPr>
                <w:rFonts w:cs="Times New Roman"/>
                <w:color w:val="000000"/>
                <w:szCs w:val="28"/>
              </w:rPr>
              <w:t>Thực hiện, điều chỉnh, tạm dừng, thôi hưởng trợ cấp sinh hoạt hàng tháng đối với nghệ nhân nhân dân, nghệ nhân ưu tú có thu nhập thấp, hoàn cảnh khó khăn</w:t>
            </w:r>
          </w:p>
          <w:p w14:paraId="07B688EB" w14:textId="5E81F795" w:rsidR="00194F65" w:rsidRPr="008E43A4" w:rsidRDefault="00194F65" w:rsidP="002D6100">
            <w:pPr>
              <w:spacing w:after="0" w:line="240" w:lineRule="auto"/>
              <w:jc w:val="both"/>
              <w:rPr>
                <w:rFonts w:eastAsia="Times New Roman" w:cs="Times New Roman"/>
                <w:b/>
                <w:bCs/>
                <w:color w:val="000000"/>
                <w:kern w:val="0"/>
                <w:szCs w:val="28"/>
                <w14:ligatures w14:val="none"/>
              </w:rPr>
            </w:pPr>
          </w:p>
        </w:tc>
        <w:tc>
          <w:tcPr>
            <w:tcW w:w="1703" w:type="dxa"/>
            <w:shd w:val="clear" w:color="auto" w:fill="auto"/>
            <w:vAlign w:val="center"/>
          </w:tcPr>
          <w:p w14:paraId="00AF4C55" w14:textId="3B0405BE"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Bảo trợ xã hội (Bộ Y tế)</w:t>
            </w:r>
          </w:p>
        </w:tc>
        <w:tc>
          <w:tcPr>
            <w:tcW w:w="1190" w:type="dxa"/>
            <w:shd w:val="clear" w:color="auto" w:fill="auto"/>
            <w:vAlign w:val="center"/>
          </w:tcPr>
          <w:p w14:paraId="60100BC1" w14:textId="38E8D5AC"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Cấp Xã</w:t>
            </w:r>
          </w:p>
        </w:tc>
        <w:tc>
          <w:tcPr>
            <w:tcW w:w="2037" w:type="dxa"/>
            <w:shd w:val="clear" w:color="000000" w:fill="FFFFFF"/>
            <w:vAlign w:val="center"/>
          </w:tcPr>
          <w:p w14:paraId="629FD1C4" w14:textId="5759F75B" w:rsidR="008E43A4" w:rsidRPr="008E43A4" w:rsidRDefault="00427513" w:rsidP="008E43A4">
            <w:pPr>
              <w:spacing w:after="0" w:line="240" w:lineRule="auto"/>
              <w:jc w:val="center"/>
              <w:rPr>
                <w:rFonts w:eastAsia="Times New Roman" w:cs="Times New Roman"/>
                <w:b/>
                <w:bCs/>
                <w:color w:val="000000"/>
                <w:kern w:val="0"/>
                <w:szCs w:val="28"/>
                <w14:ligatures w14:val="none"/>
              </w:rPr>
            </w:pPr>
            <w:r>
              <w:rPr>
                <w:noProof/>
              </w:rPr>
              <w:drawing>
                <wp:anchor distT="0" distB="0" distL="114300" distR="114300" simplePos="0" relativeHeight="251673600" behindDoc="0" locked="0" layoutInCell="1" allowOverlap="1" wp14:anchorId="2007E195" wp14:editId="4AA012FB">
                  <wp:simplePos x="0" y="0"/>
                  <wp:positionH relativeFrom="column">
                    <wp:posOffset>-26035</wp:posOffset>
                  </wp:positionH>
                  <wp:positionV relativeFrom="paragraph">
                    <wp:posOffset>-55880</wp:posOffset>
                  </wp:positionV>
                  <wp:extent cx="1180465" cy="1165860"/>
                  <wp:effectExtent l="0" t="0" r="635" b="0"/>
                  <wp:wrapNone/>
                  <wp:docPr id="49" name="Picture 32">
                    <a:extLst xmlns:a="http://schemas.openxmlformats.org/drawingml/2006/main">
                      <a:ext uri="{FF2B5EF4-FFF2-40B4-BE49-F238E27FC236}">
                        <a16:creationId xmlns:a16="http://schemas.microsoft.com/office/drawing/2014/main" id="{732A5F47-B026-B51D-3DBF-84537913EE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32">
                            <a:extLst>
                              <a:ext uri="{FF2B5EF4-FFF2-40B4-BE49-F238E27FC236}">
                                <a16:creationId xmlns:a16="http://schemas.microsoft.com/office/drawing/2014/main" id="{732A5F47-B026-B51D-3DBF-84537913EE8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0465" cy="1165860"/>
                          </a:xfrm>
                          <a:prstGeom prst="rect">
                            <a:avLst/>
                          </a:prstGeom>
                          <a:noFill/>
                        </pic:spPr>
                      </pic:pic>
                    </a:graphicData>
                  </a:graphic>
                  <wp14:sizeRelH relativeFrom="margin">
                    <wp14:pctWidth>0</wp14:pctWidth>
                  </wp14:sizeRelH>
                  <wp14:sizeRelV relativeFrom="margin">
                    <wp14:pctHeight>0</wp14:pctHeight>
                  </wp14:sizeRelV>
                </wp:anchor>
              </w:drawing>
            </w:r>
          </w:p>
        </w:tc>
      </w:tr>
      <w:tr w:rsidR="000941FC" w:rsidRPr="008E43A4" w14:paraId="76F1A2A1" w14:textId="77777777" w:rsidTr="008D66B9">
        <w:trPr>
          <w:trHeight w:val="1627"/>
        </w:trPr>
        <w:tc>
          <w:tcPr>
            <w:tcW w:w="936" w:type="dxa"/>
            <w:shd w:val="clear" w:color="000000" w:fill="FFFFFF"/>
            <w:vAlign w:val="center"/>
          </w:tcPr>
          <w:p w14:paraId="6D3FAABE" w14:textId="77777777" w:rsidR="008E43A4" w:rsidRPr="000941FC" w:rsidRDefault="008E43A4" w:rsidP="000941FC">
            <w:pPr>
              <w:pStyle w:val="ListParagraph"/>
              <w:numPr>
                <w:ilvl w:val="0"/>
                <w:numId w:val="1"/>
              </w:numPr>
              <w:spacing w:after="0" w:line="240" w:lineRule="auto"/>
              <w:jc w:val="center"/>
              <w:rPr>
                <w:rFonts w:eastAsia="Times New Roman" w:cs="Times New Roman"/>
                <w:b/>
                <w:bCs/>
                <w:color w:val="000000"/>
                <w:kern w:val="0"/>
                <w:szCs w:val="28"/>
                <w14:ligatures w14:val="none"/>
              </w:rPr>
            </w:pPr>
          </w:p>
        </w:tc>
        <w:tc>
          <w:tcPr>
            <w:tcW w:w="3009" w:type="dxa"/>
            <w:shd w:val="clear" w:color="auto" w:fill="auto"/>
            <w:vAlign w:val="center"/>
          </w:tcPr>
          <w:p w14:paraId="3E86238C" w14:textId="218C659C" w:rsidR="008E43A4" w:rsidRPr="008E43A4" w:rsidRDefault="008E43A4" w:rsidP="0084711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1.001731.000.00.00.H15</w:t>
            </w:r>
          </w:p>
        </w:tc>
        <w:tc>
          <w:tcPr>
            <w:tcW w:w="2201" w:type="dxa"/>
            <w:shd w:val="clear" w:color="auto" w:fill="auto"/>
            <w:vAlign w:val="center"/>
          </w:tcPr>
          <w:p w14:paraId="492B1845" w14:textId="77777777" w:rsidR="00847114" w:rsidRDefault="00847114" w:rsidP="00847114">
            <w:pPr>
              <w:spacing w:after="0" w:line="240" w:lineRule="auto"/>
              <w:jc w:val="center"/>
              <w:rPr>
                <w:rFonts w:cs="Times New Roman"/>
                <w:color w:val="000000"/>
                <w:szCs w:val="28"/>
              </w:rPr>
            </w:pPr>
          </w:p>
          <w:p w14:paraId="198FC3B7" w14:textId="50041F21" w:rsidR="008E43A4" w:rsidRDefault="008E43A4" w:rsidP="00847114">
            <w:pPr>
              <w:spacing w:after="0" w:line="240" w:lineRule="auto"/>
              <w:jc w:val="center"/>
              <w:rPr>
                <w:rFonts w:cs="Times New Roman"/>
                <w:color w:val="000000"/>
                <w:szCs w:val="28"/>
              </w:rPr>
            </w:pPr>
            <w:r w:rsidRPr="008E43A4">
              <w:rPr>
                <w:rFonts w:cs="Times New Roman"/>
                <w:color w:val="000000"/>
                <w:szCs w:val="28"/>
              </w:rPr>
              <w:t>Hỗ trợ chi phí mai táng cho đối tượng bảo trợ xã hội</w:t>
            </w:r>
          </w:p>
          <w:p w14:paraId="3B0E9AAF" w14:textId="2222D64F" w:rsidR="00847114" w:rsidRPr="008E43A4" w:rsidRDefault="00847114" w:rsidP="00847114">
            <w:pPr>
              <w:spacing w:after="0" w:line="240" w:lineRule="auto"/>
              <w:jc w:val="center"/>
              <w:rPr>
                <w:rFonts w:eastAsia="Times New Roman" w:cs="Times New Roman"/>
                <w:b/>
                <w:bCs/>
                <w:color w:val="000000"/>
                <w:kern w:val="0"/>
                <w:szCs w:val="28"/>
                <w14:ligatures w14:val="none"/>
              </w:rPr>
            </w:pPr>
          </w:p>
        </w:tc>
        <w:tc>
          <w:tcPr>
            <w:tcW w:w="1703" w:type="dxa"/>
            <w:shd w:val="clear" w:color="auto" w:fill="auto"/>
            <w:vAlign w:val="center"/>
          </w:tcPr>
          <w:p w14:paraId="3A5109D6" w14:textId="2D8456DD" w:rsidR="008E43A4" w:rsidRPr="008E43A4" w:rsidRDefault="008E43A4" w:rsidP="0084711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Bảo trợ xã hội (Bộ Y tế)</w:t>
            </w:r>
          </w:p>
        </w:tc>
        <w:tc>
          <w:tcPr>
            <w:tcW w:w="1190" w:type="dxa"/>
            <w:shd w:val="clear" w:color="auto" w:fill="auto"/>
            <w:vAlign w:val="center"/>
          </w:tcPr>
          <w:p w14:paraId="51F31D8C" w14:textId="49051EAC" w:rsidR="008E43A4" w:rsidRPr="008E43A4" w:rsidRDefault="008E43A4" w:rsidP="0084711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Cấp Xã</w:t>
            </w:r>
          </w:p>
        </w:tc>
        <w:tc>
          <w:tcPr>
            <w:tcW w:w="2037" w:type="dxa"/>
            <w:shd w:val="clear" w:color="000000" w:fill="FFFFFF"/>
            <w:vAlign w:val="center"/>
          </w:tcPr>
          <w:p w14:paraId="76C176A6" w14:textId="2C826234" w:rsidR="008E43A4" w:rsidRPr="008E43A4" w:rsidRDefault="003F4BCA" w:rsidP="008E43A4">
            <w:pPr>
              <w:spacing w:after="0" w:line="240" w:lineRule="auto"/>
              <w:jc w:val="center"/>
              <w:rPr>
                <w:rFonts w:eastAsia="Times New Roman" w:cs="Times New Roman"/>
                <w:b/>
                <w:bCs/>
                <w:color w:val="000000"/>
                <w:kern w:val="0"/>
                <w:szCs w:val="28"/>
                <w14:ligatures w14:val="none"/>
              </w:rPr>
            </w:pPr>
            <w:r>
              <w:rPr>
                <w:noProof/>
              </w:rPr>
              <w:drawing>
                <wp:anchor distT="0" distB="0" distL="114300" distR="114300" simplePos="0" relativeHeight="251674624" behindDoc="0" locked="0" layoutInCell="1" allowOverlap="1" wp14:anchorId="20FE1D2A" wp14:editId="335AD351">
                  <wp:simplePos x="0" y="0"/>
                  <wp:positionH relativeFrom="column">
                    <wp:posOffset>-56515</wp:posOffset>
                  </wp:positionH>
                  <wp:positionV relativeFrom="paragraph">
                    <wp:posOffset>-2540</wp:posOffset>
                  </wp:positionV>
                  <wp:extent cx="1165225" cy="1080135"/>
                  <wp:effectExtent l="0" t="0" r="0" b="5715"/>
                  <wp:wrapNone/>
                  <wp:docPr id="50" name="Picture 204">
                    <a:extLst xmlns:a="http://schemas.openxmlformats.org/drawingml/2006/main">
                      <a:ext uri="{FF2B5EF4-FFF2-40B4-BE49-F238E27FC236}">
                        <a16:creationId xmlns:a16="http://schemas.microsoft.com/office/drawing/2014/main" id="{FBF4D3C3-5AAB-C7DD-52AF-9DC7B3A651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04">
                            <a:extLst>
                              <a:ext uri="{FF2B5EF4-FFF2-40B4-BE49-F238E27FC236}">
                                <a16:creationId xmlns:a16="http://schemas.microsoft.com/office/drawing/2014/main" id="{FBF4D3C3-5AAB-C7DD-52AF-9DC7B3A651A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225" cy="1080135"/>
                          </a:xfrm>
                          <a:prstGeom prst="rect">
                            <a:avLst/>
                          </a:prstGeom>
                          <a:noFill/>
                        </pic:spPr>
                      </pic:pic>
                    </a:graphicData>
                  </a:graphic>
                  <wp14:sizeRelH relativeFrom="margin">
                    <wp14:pctWidth>0</wp14:pctWidth>
                  </wp14:sizeRelH>
                  <wp14:sizeRelV relativeFrom="margin">
                    <wp14:pctHeight>0</wp14:pctHeight>
                  </wp14:sizeRelV>
                </wp:anchor>
              </w:drawing>
            </w:r>
          </w:p>
        </w:tc>
      </w:tr>
      <w:tr w:rsidR="000941FC" w:rsidRPr="008E43A4" w14:paraId="7187CB81" w14:textId="77777777" w:rsidTr="002F0EA8">
        <w:trPr>
          <w:trHeight w:val="636"/>
        </w:trPr>
        <w:tc>
          <w:tcPr>
            <w:tcW w:w="936" w:type="dxa"/>
            <w:shd w:val="clear" w:color="000000" w:fill="FFFFFF"/>
            <w:vAlign w:val="center"/>
          </w:tcPr>
          <w:p w14:paraId="7942A7BC" w14:textId="77777777" w:rsidR="008E43A4" w:rsidRPr="000941FC" w:rsidRDefault="008E43A4" w:rsidP="000941FC">
            <w:pPr>
              <w:pStyle w:val="ListParagraph"/>
              <w:numPr>
                <w:ilvl w:val="0"/>
                <w:numId w:val="1"/>
              </w:numPr>
              <w:spacing w:after="0" w:line="240" w:lineRule="auto"/>
              <w:jc w:val="center"/>
              <w:rPr>
                <w:rFonts w:eastAsia="Times New Roman" w:cs="Times New Roman"/>
                <w:b/>
                <w:bCs/>
                <w:color w:val="000000"/>
                <w:kern w:val="0"/>
                <w:szCs w:val="28"/>
                <w14:ligatures w14:val="none"/>
              </w:rPr>
            </w:pPr>
          </w:p>
        </w:tc>
        <w:tc>
          <w:tcPr>
            <w:tcW w:w="3009" w:type="dxa"/>
            <w:shd w:val="clear" w:color="auto" w:fill="auto"/>
            <w:vAlign w:val="center"/>
          </w:tcPr>
          <w:p w14:paraId="0D29C479" w14:textId="647683C6"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1.001653.000.00.00.H15</w:t>
            </w:r>
          </w:p>
        </w:tc>
        <w:tc>
          <w:tcPr>
            <w:tcW w:w="2201" w:type="dxa"/>
            <w:shd w:val="clear" w:color="auto" w:fill="auto"/>
            <w:vAlign w:val="center"/>
          </w:tcPr>
          <w:p w14:paraId="0D69D38E" w14:textId="77777777" w:rsidR="00847114" w:rsidRDefault="00847114" w:rsidP="002D6100">
            <w:pPr>
              <w:spacing w:after="0" w:line="240" w:lineRule="auto"/>
              <w:jc w:val="both"/>
              <w:rPr>
                <w:rFonts w:cs="Times New Roman"/>
                <w:color w:val="000000"/>
                <w:szCs w:val="28"/>
              </w:rPr>
            </w:pPr>
          </w:p>
          <w:p w14:paraId="21E207E6" w14:textId="154EDC65" w:rsidR="008E43A4" w:rsidRDefault="008E43A4" w:rsidP="002D6100">
            <w:pPr>
              <w:spacing w:after="0" w:line="240" w:lineRule="auto"/>
              <w:jc w:val="both"/>
              <w:rPr>
                <w:rFonts w:cs="Times New Roman"/>
                <w:color w:val="000000"/>
                <w:szCs w:val="28"/>
              </w:rPr>
            </w:pPr>
            <w:r w:rsidRPr="008E43A4">
              <w:rPr>
                <w:rFonts w:cs="Times New Roman"/>
                <w:color w:val="000000"/>
                <w:szCs w:val="28"/>
              </w:rPr>
              <w:t>Đổi, cấp lại Giấy xác nhận khuyết tật</w:t>
            </w:r>
          </w:p>
          <w:p w14:paraId="1662FC19" w14:textId="31AA3439" w:rsidR="00847114" w:rsidRPr="008E43A4" w:rsidRDefault="00847114" w:rsidP="002D6100">
            <w:pPr>
              <w:spacing w:after="0" w:line="240" w:lineRule="auto"/>
              <w:jc w:val="both"/>
              <w:rPr>
                <w:rFonts w:eastAsia="Times New Roman" w:cs="Times New Roman"/>
                <w:b/>
                <w:bCs/>
                <w:color w:val="000000"/>
                <w:kern w:val="0"/>
                <w:szCs w:val="28"/>
                <w14:ligatures w14:val="none"/>
              </w:rPr>
            </w:pPr>
          </w:p>
        </w:tc>
        <w:tc>
          <w:tcPr>
            <w:tcW w:w="1703" w:type="dxa"/>
            <w:shd w:val="clear" w:color="auto" w:fill="auto"/>
            <w:vAlign w:val="center"/>
          </w:tcPr>
          <w:p w14:paraId="6E6E1003" w14:textId="69A23AC2"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Bảo trợ xã hội (Bộ Y tế)</w:t>
            </w:r>
          </w:p>
        </w:tc>
        <w:tc>
          <w:tcPr>
            <w:tcW w:w="1190" w:type="dxa"/>
            <w:shd w:val="clear" w:color="auto" w:fill="auto"/>
            <w:vAlign w:val="center"/>
          </w:tcPr>
          <w:p w14:paraId="0F69477E" w14:textId="27DA0371"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Cấp Xã</w:t>
            </w:r>
          </w:p>
        </w:tc>
        <w:tc>
          <w:tcPr>
            <w:tcW w:w="2037" w:type="dxa"/>
            <w:shd w:val="clear" w:color="000000" w:fill="FFFFFF"/>
            <w:vAlign w:val="center"/>
          </w:tcPr>
          <w:p w14:paraId="54E85EC0" w14:textId="71C2D5B2" w:rsidR="008E43A4" w:rsidRPr="008E43A4" w:rsidRDefault="00847114" w:rsidP="008E43A4">
            <w:pPr>
              <w:spacing w:after="0" w:line="240" w:lineRule="auto"/>
              <w:jc w:val="center"/>
              <w:rPr>
                <w:rFonts w:eastAsia="Times New Roman" w:cs="Times New Roman"/>
                <w:b/>
                <w:bCs/>
                <w:color w:val="000000"/>
                <w:kern w:val="0"/>
                <w:szCs w:val="28"/>
                <w14:ligatures w14:val="none"/>
              </w:rPr>
            </w:pPr>
            <w:r>
              <w:rPr>
                <w:noProof/>
              </w:rPr>
              <w:drawing>
                <wp:anchor distT="0" distB="0" distL="114300" distR="114300" simplePos="0" relativeHeight="251675648" behindDoc="0" locked="0" layoutInCell="1" allowOverlap="1" wp14:anchorId="3E19F227" wp14:editId="7C9BFE34">
                  <wp:simplePos x="0" y="0"/>
                  <wp:positionH relativeFrom="column">
                    <wp:posOffset>-34290</wp:posOffset>
                  </wp:positionH>
                  <wp:positionV relativeFrom="paragraph">
                    <wp:posOffset>6350</wp:posOffset>
                  </wp:positionV>
                  <wp:extent cx="1158240" cy="845820"/>
                  <wp:effectExtent l="0" t="0" r="3810" b="0"/>
                  <wp:wrapNone/>
                  <wp:docPr id="51" name="Picture 277">
                    <a:extLst xmlns:a="http://schemas.openxmlformats.org/drawingml/2006/main">
                      <a:ext uri="{FF2B5EF4-FFF2-40B4-BE49-F238E27FC236}">
                        <a16:creationId xmlns:a16="http://schemas.microsoft.com/office/drawing/2014/main" id="{EDE70482-A76B-A9B5-C051-6655D3D870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277">
                            <a:extLst>
                              <a:ext uri="{FF2B5EF4-FFF2-40B4-BE49-F238E27FC236}">
                                <a16:creationId xmlns:a16="http://schemas.microsoft.com/office/drawing/2014/main" id="{EDE70482-A76B-A9B5-C051-6655D3D870D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8240" cy="845820"/>
                          </a:xfrm>
                          <a:prstGeom prst="rect">
                            <a:avLst/>
                          </a:prstGeom>
                          <a:noFill/>
                        </pic:spPr>
                      </pic:pic>
                    </a:graphicData>
                  </a:graphic>
                  <wp14:sizeRelH relativeFrom="margin">
                    <wp14:pctWidth>0</wp14:pctWidth>
                  </wp14:sizeRelH>
                  <wp14:sizeRelV relativeFrom="margin">
                    <wp14:pctHeight>0</wp14:pctHeight>
                  </wp14:sizeRelV>
                </wp:anchor>
              </w:drawing>
            </w:r>
          </w:p>
        </w:tc>
      </w:tr>
      <w:tr w:rsidR="000941FC" w:rsidRPr="008E43A4" w14:paraId="6E7DF8CF" w14:textId="77777777" w:rsidTr="002F0EA8">
        <w:trPr>
          <w:trHeight w:val="636"/>
        </w:trPr>
        <w:tc>
          <w:tcPr>
            <w:tcW w:w="936" w:type="dxa"/>
            <w:shd w:val="clear" w:color="000000" w:fill="FFFFFF"/>
            <w:vAlign w:val="center"/>
          </w:tcPr>
          <w:p w14:paraId="370BB2C0" w14:textId="77777777" w:rsidR="008E43A4" w:rsidRPr="000941FC" w:rsidRDefault="008E43A4" w:rsidP="000941FC">
            <w:pPr>
              <w:pStyle w:val="ListParagraph"/>
              <w:numPr>
                <w:ilvl w:val="0"/>
                <w:numId w:val="1"/>
              </w:numPr>
              <w:spacing w:after="0" w:line="240" w:lineRule="auto"/>
              <w:jc w:val="center"/>
              <w:rPr>
                <w:rFonts w:eastAsia="Times New Roman" w:cs="Times New Roman"/>
                <w:b/>
                <w:bCs/>
                <w:color w:val="000000"/>
                <w:kern w:val="0"/>
                <w:szCs w:val="28"/>
                <w14:ligatures w14:val="none"/>
              </w:rPr>
            </w:pPr>
          </w:p>
        </w:tc>
        <w:tc>
          <w:tcPr>
            <w:tcW w:w="3009" w:type="dxa"/>
            <w:shd w:val="clear" w:color="auto" w:fill="auto"/>
            <w:vAlign w:val="center"/>
          </w:tcPr>
          <w:p w14:paraId="56D53DB6" w14:textId="2FA6C2EA"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1.001699.000.00.00.H15</w:t>
            </w:r>
          </w:p>
        </w:tc>
        <w:tc>
          <w:tcPr>
            <w:tcW w:w="2201" w:type="dxa"/>
            <w:shd w:val="clear" w:color="auto" w:fill="auto"/>
            <w:vAlign w:val="center"/>
          </w:tcPr>
          <w:p w14:paraId="63884A6F" w14:textId="77777777" w:rsidR="00847114" w:rsidRDefault="00847114" w:rsidP="002D6100">
            <w:pPr>
              <w:spacing w:after="0" w:line="240" w:lineRule="auto"/>
              <w:jc w:val="both"/>
              <w:rPr>
                <w:rFonts w:cs="Times New Roman"/>
                <w:color w:val="000000"/>
                <w:szCs w:val="28"/>
              </w:rPr>
            </w:pPr>
          </w:p>
          <w:p w14:paraId="4DAD5C10" w14:textId="3185D0D3" w:rsidR="00847114" w:rsidRPr="008E43A4" w:rsidRDefault="008E43A4" w:rsidP="008D66B9">
            <w:pPr>
              <w:spacing w:after="0" w:line="240" w:lineRule="auto"/>
              <w:jc w:val="both"/>
              <w:rPr>
                <w:rFonts w:eastAsia="Times New Roman" w:cs="Times New Roman"/>
                <w:b/>
                <w:bCs/>
                <w:color w:val="000000"/>
                <w:kern w:val="0"/>
                <w:szCs w:val="28"/>
                <w14:ligatures w14:val="none"/>
              </w:rPr>
            </w:pPr>
            <w:r w:rsidRPr="008E43A4">
              <w:rPr>
                <w:rFonts w:cs="Times New Roman"/>
                <w:color w:val="000000"/>
                <w:szCs w:val="28"/>
              </w:rPr>
              <w:t>Xác định, xác định lại mức độ khuyết tật và cấp Giấy xác nhận khuyết tật</w:t>
            </w:r>
          </w:p>
        </w:tc>
        <w:tc>
          <w:tcPr>
            <w:tcW w:w="1703" w:type="dxa"/>
            <w:shd w:val="clear" w:color="auto" w:fill="auto"/>
            <w:vAlign w:val="center"/>
          </w:tcPr>
          <w:p w14:paraId="0EB1AFB3" w14:textId="5CE71119"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Bảo trợ xã hội (Bộ Y tế)</w:t>
            </w:r>
          </w:p>
        </w:tc>
        <w:tc>
          <w:tcPr>
            <w:tcW w:w="1190" w:type="dxa"/>
            <w:shd w:val="clear" w:color="auto" w:fill="auto"/>
            <w:vAlign w:val="center"/>
          </w:tcPr>
          <w:p w14:paraId="51AE305B" w14:textId="2787D7D5"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Cấp Xã</w:t>
            </w:r>
          </w:p>
        </w:tc>
        <w:tc>
          <w:tcPr>
            <w:tcW w:w="2037" w:type="dxa"/>
            <w:shd w:val="clear" w:color="000000" w:fill="FFFFFF"/>
            <w:vAlign w:val="center"/>
          </w:tcPr>
          <w:p w14:paraId="2281F418" w14:textId="4B4F028C" w:rsidR="008E43A4" w:rsidRPr="008E43A4" w:rsidRDefault="00965DA7" w:rsidP="008E43A4">
            <w:pPr>
              <w:spacing w:after="0" w:line="240" w:lineRule="auto"/>
              <w:jc w:val="center"/>
              <w:rPr>
                <w:rFonts w:eastAsia="Times New Roman" w:cs="Times New Roman"/>
                <w:b/>
                <w:bCs/>
                <w:color w:val="000000"/>
                <w:kern w:val="0"/>
                <w:szCs w:val="28"/>
                <w14:ligatures w14:val="none"/>
              </w:rPr>
            </w:pPr>
            <w:r>
              <w:rPr>
                <w:noProof/>
              </w:rPr>
              <w:drawing>
                <wp:anchor distT="0" distB="0" distL="114300" distR="114300" simplePos="0" relativeHeight="251676672" behindDoc="0" locked="0" layoutInCell="1" allowOverlap="1" wp14:anchorId="31218F73" wp14:editId="75D5C81F">
                  <wp:simplePos x="0" y="0"/>
                  <wp:positionH relativeFrom="column">
                    <wp:posOffset>-26670</wp:posOffset>
                  </wp:positionH>
                  <wp:positionV relativeFrom="paragraph">
                    <wp:posOffset>50800</wp:posOffset>
                  </wp:positionV>
                  <wp:extent cx="1155065" cy="971550"/>
                  <wp:effectExtent l="0" t="0" r="6985" b="0"/>
                  <wp:wrapNone/>
                  <wp:docPr id="52" name="Picture 278">
                    <a:extLst xmlns:a="http://schemas.openxmlformats.org/drawingml/2006/main">
                      <a:ext uri="{FF2B5EF4-FFF2-40B4-BE49-F238E27FC236}">
                        <a16:creationId xmlns:a16="http://schemas.microsoft.com/office/drawing/2014/main" id="{2958EA25-3EEC-831B-C379-E8C474285C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278">
                            <a:extLst>
                              <a:ext uri="{FF2B5EF4-FFF2-40B4-BE49-F238E27FC236}">
                                <a16:creationId xmlns:a16="http://schemas.microsoft.com/office/drawing/2014/main" id="{2958EA25-3EEC-831B-C379-E8C474285CA5}"/>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5065" cy="971550"/>
                          </a:xfrm>
                          <a:prstGeom prst="rect">
                            <a:avLst/>
                          </a:prstGeom>
                          <a:noFill/>
                        </pic:spPr>
                      </pic:pic>
                    </a:graphicData>
                  </a:graphic>
                  <wp14:sizeRelH relativeFrom="margin">
                    <wp14:pctWidth>0</wp14:pctWidth>
                  </wp14:sizeRelH>
                  <wp14:sizeRelV relativeFrom="margin">
                    <wp14:pctHeight>0</wp14:pctHeight>
                  </wp14:sizeRelV>
                </wp:anchor>
              </w:drawing>
            </w:r>
          </w:p>
        </w:tc>
      </w:tr>
      <w:tr w:rsidR="000941FC" w:rsidRPr="008E43A4" w14:paraId="2DC6B3A7" w14:textId="77777777" w:rsidTr="008D66B9">
        <w:trPr>
          <w:trHeight w:val="2306"/>
        </w:trPr>
        <w:tc>
          <w:tcPr>
            <w:tcW w:w="936" w:type="dxa"/>
            <w:shd w:val="clear" w:color="000000" w:fill="FFFFFF"/>
            <w:vAlign w:val="center"/>
          </w:tcPr>
          <w:p w14:paraId="697617F0" w14:textId="77777777" w:rsidR="008E43A4" w:rsidRPr="000941FC" w:rsidRDefault="008E43A4" w:rsidP="000941FC">
            <w:pPr>
              <w:pStyle w:val="ListParagraph"/>
              <w:numPr>
                <w:ilvl w:val="0"/>
                <w:numId w:val="1"/>
              </w:numPr>
              <w:spacing w:after="0" w:line="240" w:lineRule="auto"/>
              <w:jc w:val="center"/>
              <w:rPr>
                <w:rFonts w:eastAsia="Times New Roman" w:cs="Times New Roman"/>
                <w:b/>
                <w:bCs/>
                <w:color w:val="000000"/>
                <w:kern w:val="0"/>
                <w:szCs w:val="28"/>
                <w14:ligatures w14:val="none"/>
              </w:rPr>
            </w:pPr>
          </w:p>
        </w:tc>
        <w:tc>
          <w:tcPr>
            <w:tcW w:w="3009" w:type="dxa"/>
            <w:shd w:val="clear" w:color="auto" w:fill="auto"/>
            <w:vAlign w:val="center"/>
          </w:tcPr>
          <w:p w14:paraId="728141AE" w14:textId="216FC180"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2.000355.000.00.00.H15</w:t>
            </w:r>
          </w:p>
        </w:tc>
        <w:tc>
          <w:tcPr>
            <w:tcW w:w="2201" w:type="dxa"/>
            <w:shd w:val="clear" w:color="auto" w:fill="auto"/>
            <w:vAlign w:val="center"/>
          </w:tcPr>
          <w:p w14:paraId="50AFB91A" w14:textId="77777777" w:rsidR="00847114" w:rsidRDefault="00847114" w:rsidP="002D6100">
            <w:pPr>
              <w:spacing w:after="0" w:line="240" w:lineRule="auto"/>
              <w:jc w:val="both"/>
              <w:rPr>
                <w:rFonts w:cs="Times New Roman"/>
                <w:color w:val="000000"/>
                <w:szCs w:val="28"/>
              </w:rPr>
            </w:pPr>
          </w:p>
          <w:p w14:paraId="63C194D6" w14:textId="75A8F6CE" w:rsidR="00847114" w:rsidRPr="008E43A4" w:rsidRDefault="008E43A4" w:rsidP="008D66B9">
            <w:pPr>
              <w:spacing w:after="0" w:line="240" w:lineRule="auto"/>
              <w:jc w:val="both"/>
              <w:rPr>
                <w:rFonts w:eastAsia="Times New Roman" w:cs="Times New Roman"/>
                <w:b/>
                <w:bCs/>
                <w:color w:val="000000"/>
                <w:kern w:val="0"/>
                <w:szCs w:val="28"/>
                <w14:ligatures w14:val="none"/>
              </w:rPr>
            </w:pPr>
            <w:r w:rsidRPr="008E43A4">
              <w:rPr>
                <w:rFonts w:cs="Times New Roman"/>
                <w:color w:val="000000"/>
                <w:szCs w:val="28"/>
              </w:rPr>
              <w:t>Đăng ký hoạt động đối với cơ sở trợ giúp xã hội dưới 10 đối tượng có hoàn cảnh khó khăn</w:t>
            </w:r>
          </w:p>
        </w:tc>
        <w:tc>
          <w:tcPr>
            <w:tcW w:w="1703" w:type="dxa"/>
            <w:shd w:val="clear" w:color="auto" w:fill="auto"/>
            <w:vAlign w:val="center"/>
          </w:tcPr>
          <w:p w14:paraId="1477D3D9" w14:textId="743759AB"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Bảo trợ xã hội (Bộ Y tế)</w:t>
            </w:r>
          </w:p>
        </w:tc>
        <w:tc>
          <w:tcPr>
            <w:tcW w:w="1190" w:type="dxa"/>
            <w:shd w:val="clear" w:color="auto" w:fill="auto"/>
            <w:vAlign w:val="center"/>
          </w:tcPr>
          <w:p w14:paraId="5406FA35" w14:textId="329FA849"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Cấp Xã</w:t>
            </w:r>
          </w:p>
        </w:tc>
        <w:tc>
          <w:tcPr>
            <w:tcW w:w="2037" w:type="dxa"/>
            <w:shd w:val="clear" w:color="000000" w:fill="FFFFFF"/>
            <w:vAlign w:val="center"/>
          </w:tcPr>
          <w:p w14:paraId="2AB99CF2" w14:textId="3207C21A" w:rsidR="008E43A4" w:rsidRPr="008E43A4" w:rsidRDefault="000941FC" w:rsidP="008E43A4">
            <w:pPr>
              <w:spacing w:after="0" w:line="240" w:lineRule="auto"/>
              <w:jc w:val="center"/>
              <w:rPr>
                <w:rFonts w:eastAsia="Times New Roman" w:cs="Times New Roman"/>
                <w:b/>
                <w:bCs/>
                <w:color w:val="000000"/>
                <w:kern w:val="0"/>
                <w:szCs w:val="28"/>
                <w14:ligatures w14:val="none"/>
              </w:rPr>
            </w:pPr>
            <w:r>
              <w:rPr>
                <w:noProof/>
              </w:rPr>
              <w:drawing>
                <wp:anchor distT="0" distB="0" distL="114300" distR="114300" simplePos="0" relativeHeight="251677696" behindDoc="0" locked="0" layoutInCell="1" allowOverlap="1" wp14:anchorId="3AFE056F" wp14:editId="3C562DE7">
                  <wp:simplePos x="0" y="0"/>
                  <wp:positionH relativeFrom="column">
                    <wp:posOffset>24130</wp:posOffset>
                  </wp:positionH>
                  <wp:positionV relativeFrom="paragraph">
                    <wp:posOffset>124460</wp:posOffset>
                  </wp:positionV>
                  <wp:extent cx="1104900" cy="1013460"/>
                  <wp:effectExtent l="0" t="0" r="0" b="0"/>
                  <wp:wrapNone/>
                  <wp:docPr id="369" name="Picture 284">
                    <a:extLst xmlns:a="http://schemas.openxmlformats.org/drawingml/2006/main">
                      <a:ext uri="{FF2B5EF4-FFF2-40B4-BE49-F238E27FC236}">
                        <a16:creationId xmlns:a16="http://schemas.microsoft.com/office/drawing/2014/main" id="{5E240271-BD9F-0517-3144-1FBFB19737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284">
                            <a:extLst>
                              <a:ext uri="{FF2B5EF4-FFF2-40B4-BE49-F238E27FC236}">
                                <a16:creationId xmlns:a16="http://schemas.microsoft.com/office/drawing/2014/main" id="{5E240271-BD9F-0517-3144-1FBFB197372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1013460"/>
                          </a:xfrm>
                          <a:prstGeom prst="rect">
                            <a:avLst/>
                          </a:prstGeom>
                          <a:noFill/>
                        </pic:spPr>
                      </pic:pic>
                    </a:graphicData>
                  </a:graphic>
                  <wp14:sizeRelH relativeFrom="margin">
                    <wp14:pctWidth>0</wp14:pctWidth>
                  </wp14:sizeRelH>
                  <wp14:sizeRelV relativeFrom="margin">
                    <wp14:pctHeight>0</wp14:pctHeight>
                  </wp14:sizeRelV>
                </wp:anchor>
              </w:drawing>
            </w:r>
          </w:p>
        </w:tc>
      </w:tr>
      <w:tr w:rsidR="000941FC" w:rsidRPr="008E43A4" w14:paraId="1F09803B" w14:textId="77777777" w:rsidTr="002F0EA8">
        <w:trPr>
          <w:trHeight w:val="636"/>
        </w:trPr>
        <w:tc>
          <w:tcPr>
            <w:tcW w:w="936" w:type="dxa"/>
            <w:shd w:val="clear" w:color="000000" w:fill="FFFFFF"/>
            <w:vAlign w:val="center"/>
          </w:tcPr>
          <w:p w14:paraId="3DF10513" w14:textId="77777777" w:rsidR="008E43A4" w:rsidRPr="000941FC" w:rsidRDefault="008E43A4" w:rsidP="000941FC">
            <w:pPr>
              <w:pStyle w:val="ListParagraph"/>
              <w:numPr>
                <w:ilvl w:val="0"/>
                <w:numId w:val="1"/>
              </w:numPr>
              <w:spacing w:after="0" w:line="240" w:lineRule="auto"/>
              <w:jc w:val="center"/>
              <w:rPr>
                <w:rFonts w:eastAsia="Times New Roman" w:cs="Times New Roman"/>
                <w:b/>
                <w:bCs/>
                <w:color w:val="000000"/>
                <w:kern w:val="0"/>
                <w:szCs w:val="28"/>
                <w14:ligatures w14:val="none"/>
              </w:rPr>
            </w:pPr>
          </w:p>
        </w:tc>
        <w:tc>
          <w:tcPr>
            <w:tcW w:w="3009" w:type="dxa"/>
            <w:shd w:val="clear" w:color="auto" w:fill="auto"/>
            <w:vAlign w:val="center"/>
          </w:tcPr>
          <w:p w14:paraId="625C7042" w14:textId="3547F747"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1.001776.000.00.00.H15</w:t>
            </w:r>
          </w:p>
        </w:tc>
        <w:tc>
          <w:tcPr>
            <w:tcW w:w="2201" w:type="dxa"/>
            <w:shd w:val="clear" w:color="auto" w:fill="auto"/>
            <w:vAlign w:val="center"/>
          </w:tcPr>
          <w:p w14:paraId="08177193" w14:textId="77777777" w:rsidR="00847114" w:rsidRDefault="00847114" w:rsidP="002D6100">
            <w:pPr>
              <w:spacing w:after="0" w:line="240" w:lineRule="auto"/>
              <w:jc w:val="both"/>
              <w:rPr>
                <w:rFonts w:cs="Times New Roman"/>
                <w:color w:val="000000"/>
                <w:szCs w:val="28"/>
              </w:rPr>
            </w:pPr>
          </w:p>
          <w:p w14:paraId="27B46E9C" w14:textId="005CEDB2" w:rsidR="008E43A4" w:rsidRDefault="008E43A4" w:rsidP="002D6100">
            <w:pPr>
              <w:spacing w:after="0" w:line="240" w:lineRule="auto"/>
              <w:jc w:val="both"/>
              <w:rPr>
                <w:rFonts w:cs="Times New Roman"/>
                <w:color w:val="000000"/>
                <w:szCs w:val="28"/>
              </w:rPr>
            </w:pPr>
            <w:r w:rsidRPr="008E43A4">
              <w:rPr>
                <w:rFonts w:cs="Times New Roman"/>
                <w:color w:val="000000"/>
                <w:szCs w:val="28"/>
              </w:rPr>
              <w:t>Thực hiện, điều chỉnh, thôi hưởng trợ cấp xã hội hàng tháng, hỗ trợ kinh phí chăm sóc, nuôi dưỡng hàng tháng</w:t>
            </w:r>
          </w:p>
          <w:p w14:paraId="0F4B8353" w14:textId="24E640F3" w:rsidR="00847114" w:rsidRPr="008E43A4" w:rsidRDefault="00847114" w:rsidP="002D6100">
            <w:pPr>
              <w:spacing w:after="0" w:line="240" w:lineRule="auto"/>
              <w:jc w:val="both"/>
              <w:rPr>
                <w:rFonts w:eastAsia="Times New Roman" w:cs="Times New Roman"/>
                <w:b/>
                <w:bCs/>
                <w:color w:val="000000"/>
                <w:kern w:val="0"/>
                <w:szCs w:val="28"/>
                <w14:ligatures w14:val="none"/>
              </w:rPr>
            </w:pPr>
          </w:p>
        </w:tc>
        <w:tc>
          <w:tcPr>
            <w:tcW w:w="1703" w:type="dxa"/>
            <w:shd w:val="clear" w:color="auto" w:fill="auto"/>
            <w:vAlign w:val="center"/>
          </w:tcPr>
          <w:p w14:paraId="5EF9B77B" w14:textId="115DDE33"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Bảo trợ xã hội (Bộ Y tế)</w:t>
            </w:r>
          </w:p>
        </w:tc>
        <w:tc>
          <w:tcPr>
            <w:tcW w:w="1190" w:type="dxa"/>
            <w:shd w:val="clear" w:color="auto" w:fill="auto"/>
            <w:vAlign w:val="center"/>
          </w:tcPr>
          <w:p w14:paraId="2D00C998" w14:textId="6B449E51" w:rsidR="008E43A4" w:rsidRPr="008E43A4" w:rsidRDefault="008E43A4" w:rsidP="008E43A4">
            <w:pPr>
              <w:spacing w:after="0" w:line="240" w:lineRule="auto"/>
              <w:jc w:val="center"/>
              <w:rPr>
                <w:rFonts w:eastAsia="Times New Roman" w:cs="Times New Roman"/>
                <w:b/>
                <w:bCs/>
                <w:color w:val="000000"/>
                <w:kern w:val="0"/>
                <w:szCs w:val="28"/>
                <w14:ligatures w14:val="none"/>
              </w:rPr>
            </w:pPr>
            <w:r w:rsidRPr="008E43A4">
              <w:rPr>
                <w:rFonts w:cs="Times New Roman"/>
                <w:color w:val="000000"/>
                <w:szCs w:val="28"/>
              </w:rPr>
              <w:t>Cấp Xã</w:t>
            </w:r>
          </w:p>
        </w:tc>
        <w:tc>
          <w:tcPr>
            <w:tcW w:w="2037" w:type="dxa"/>
            <w:shd w:val="clear" w:color="000000" w:fill="FFFFFF"/>
            <w:vAlign w:val="center"/>
          </w:tcPr>
          <w:p w14:paraId="124292E1" w14:textId="6B536050" w:rsidR="008E43A4" w:rsidRPr="008E43A4" w:rsidRDefault="000941FC" w:rsidP="008E43A4">
            <w:pPr>
              <w:spacing w:after="0" w:line="240" w:lineRule="auto"/>
              <w:jc w:val="center"/>
              <w:rPr>
                <w:rFonts w:eastAsia="Times New Roman" w:cs="Times New Roman"/>
                <w:b/>
                <w:bCs/>
                <w:color w:val="000000"/>
                <w:kern w:val="0"/>
                <w:szCs w:val="28"/>
                <w14:ligatures w14:val="none"/>
              </w:rPr>
            </w:pPr>
            <w:r>
              <w:rPr>
                <w:noProof/>
              </w:rPr>
              <w:drawing>
                <wp:anchor distT="0" distB="0" distL="114300" distR="114300" simplePos="0" relativeHeight="251678720" behindDoc="0" locked="0" layoutInCell="1" allowOverlap="1" wp14:anchorId="05295F0E" wp14:editId="65C40101">
                  <wp:simplePos x="0" y="0"/>
                  <wp:positionH relativeFrom="column">
                    <wp:posOffset>-42545</wp:posOffset>
                  </wp:positionH>
                  <wp:positionV relativeFrom="paragraph">
                    <wp:posOffset>52070</wp:posOffset>
                  </wp:positionV>
                  <wp:extent cx="1164590" cy="1104900"/>
                  <wp:effectExtent l="0" t="0" r="0" b="0"/>
                  <wp:wrapNone/>
                  <wp:docPr id="370" name="Picture 285">
                    <a:extLst xmlns:a="http://schemas.openxmlformats.org/drawingml/2006/main">
                      <a:ext uri="{FF2B5EF4-FFF2-40B4-BE49-F238E27FC236}">
                        <a16:creationId xmlns:a16="http://schemas.microsoft.com/office/drawing/2014/main" id="{BDC275B0-2795-C15B-AFC5-F6C1780086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285">
                            <a:extLst>
                              <a:ext uri="{FF2B5EF4-FFF2-40B4-BE49-F238E27FC236}">
                                <a16:creationId xmlns:a16="http://schemas.microsoft.com/office/drawing/2014/main" id="{BDC275B0-2795-C15B-AFC5-F6C1780086D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4590" cy="1104900"/>
                          </a:xfrm>
                          <a:prstGeom prst="rect">
                            <a:avLst/>
                          </a:prstGeom>
                          <a:noFill/>
                        </pic:spPr>
                      </pic:pic>
                    </a:graphicData>
                  </a:graphic>
                  <wp14:sizeRelH relativeFrom="margin">
                    <wp14:pctWidth>0</wp14:pctWidth>
                  </wp14:sizeRelH>
                  <wp14:sizeRelV relativeFrom="margin">
                    <wp14:pctHeight>0</wp14:pctHeight>
                  </wp14:sizeRelV>
                </wp:anchor>
              </w:drawing>
            </w:r>
          </w:p>
        </w:tc>
      </w:tr>
      <w:tr w:rsidR="002F0EA8" w:rsidRPr="008E43A4" w14:paraId="36757839" w14:textId="77777777" w:rsidTr="002F0EA8">
        <w:trPr>
          <w:trHeight w:val="636"/>
        </w:trPr>
        <w:tc>
          <w:tcPr>
            <w:tcW w:w="936" w:type="dxa"/>
            <w:shd w:val="clear" w:color="000000" w:fill="FFFFFF"/>
            <w:vAlign w:val="center"/>
          </w:tcPr>
          <w:p w14:paraId="7E3290D0" w14:textId="77777777" w:rsidR="002F0EA8" w:rsidRPr="000941FC" w:rsidRDefault="002F0EA8" w:rsidP="002F0EA8">
            <w:pPr>
              <w:pStyle w:val="ListParagraph"/>
              <w:numPr>
                <w:ilvl w:val="0"/>
                <w:numId w:val="1"/>
              </w:numPr>
              <w:spacing w:after="0" w:line="240" w:lineRule="auto"/>
              <w:jc w:val="center"/>
              <w:rPr>
                <w:rFonts w:eastAsia="Times New Roman" w:cs="Times New Roman"/>
                <w:b/>
                <w:bCs/>
                <w:color w:val="000000"/>
                <w:kern w:val="0"/>
                <w:szCs w:val="28"/>
                <w14:ligatures w14:val="none"/>
              </w:rPr>
            </w:pPr>
          </w:p>
        </w:tc>
        <w:tc>
          <w:tcPr>
            <w:tcW w:w="3009" w:type="dxa"/>
            <w:shd w:val="clear" w:color="auto" w:fill="auto"/>
            <w:vAlign w:val="center"/>
          </w:tcPr>
          <w:p w14:paraId="74EA7E02" w14:textId="0DDD8C73" w:rsidR="002F0EA8" w:rsidRPr="00DA420C" w:rsidRDefault="002F0EA8" w:rsidP="0085759A">
            <w:pPr>
              <w:spacing w:after="0" w:line="240" w:lineRule="auto"/>
              <w:rPr>
                <w:rFonts w:cs="Times New Roman"/>
                <w:color w:val="000000"/>
                <w:szCs w:val="28"/>
              </w:rPr>
            </w:pPr>
            <w:r w:rsidRPr="00DA420C">
              <w:rPr>
                <w:rFonts w:cs="Times New Roman"/>
                <w:szCs w:val="28"/>
                <w:shd w:val="clear" w:color="auto" w:fill="FAFAFA"/>
              </w:rPr>
              <w:t>1.014027.H15</w:t>
            </w:r>
          </w:p>
        </w:tc>
        <w:tc>
          <w:tcPr>
            <w:tcW w:w="2201" w:type="dxa"/>
            <w:shd w:val="clear" w:color="auto" w:fill="auto"/>
            <w:vAlign w:val="center"/>
          </w:tcPr>
          <w:tbl>
            <w:tblPr>
              <w:tblW w:w="2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22"/>
            </w:tblGrid>
            <w:tr w:rsidR="002F0EA8" w:rsidRPr="002F0EA8" w14:paraId="5BA1DE7A" w14:textId="77777777" w:rsidTr="002662CB">
              <w:trPr>
                <w:trHeight w:val="1595"/>
              </w:trPr>
              <w:tc>
                <w:tcPr>
                  <w:tcW w:w="2222" w:type="dxa"/>
                  <w:tcBorders>
                    <w:top w:val="nil"/>
                    <w:left w:val="nil"/>
                    <w:bottom w:val="nil"/>
                    <w:right w:val="nil"/>
                  </w:tcBorders>
                  <w:vAlign w:val="center"/>
                  <w:hideMark/>
                </w:tcPr>
                <w:p w14:paraId="40B0D9D7" w14:textId="77777777" w:rsidR="002F0EA8" w:rsidRPr="002F0EA8" w:rsidRDefault="002F0EA8" w:rsidP="002F0EA8">
                  <w:pPr>
                    <w:spacing w:after="0" w:line="240" w:lineRule="auto"/>
                    <w:rPr>
                      <w:rFonts w:eastAsia="Times New Roman" w:cs="Times New Roman"/>
                      <w:kern w:val="0"/>
                      <w:sz w:val="24"/>
                      <w14:ligatures w14:val="none"/>
                    </w:rPr>
                  </w:pPr>
                  <w:r w:rsidRPr="002F0EA8">
                    <w:rPr>
                      <w:rFonts w:eastAsia="Times New Roman" w:cs="Times New Roman"/>
                      <w:color w:val="000000"/>
                      <w:kern w:val="0"/>
                      <w:szCs w:val="28"/>
                      <w14:ligatures w14:val="none"/>
                    </w:rPr>
                    <w:t>Thực hiện, điều chỉnh, thôi hưởng trợ cấp hưu trí xã hội</w:t>
                  </w:r>
                </w:p>
              </w:tc>
            </w:tr>
          </w:tbl>
          <w:p w14:paraId="62F11C11" w14:textId="77777777" w:rsidR="002F0EA8" w:rsidRDefault="002F0EA8" w:rsidP="002F0EA8">
            <w:pPr>
              <w:spacing w:after="0" w:line="240" w:lineRule="auto"/>
              <w:jc w:val="both"/>
              <w:rPr>
                <w:rFonts w:cs="Times New Roman"/>
                <w:color w:val="000000"/>
                <w:szCs w:val="28"/>
              </w:rPr>
            </w:pPr>
          </w:p>
        </w:tc>
        <w:tc>
          <w:tcPr>
            <w:tcW w:w="1703" w:type="dxa"/>
            <w:shd w:val="clear" w:color="auto" w:fill="auto"/>
            <w:vAlign w:val="center"/>
          </w:tcPr>
          <w:p w14:paraId="56CEB66E" w14:textId="717748D3" w:rsidR="002F0EA8" w:rsidRPr="008E43A4" w:rsidRDefault="002F0EA8" w:rsidP="002F0EA8">
            <w:pPr>
              <w:spacing w:after="0" w:line="240" w:lineRule="auto"/>
              <w:jc w:val="center"/>
              <w:rPr>
                <w:rFonts w:cs="Times New Roman"/>
                <w:color w:val="000000"/>
                <w:szCs w:val="28"/>
              </w:rPr>
            </w:pPr>
            <w:r w:rsidRPr="008E43A4">
              <w:rPr>
                <w:rFonts w:cs="Times New Roman"/>
                <w:color w:val="000000"/>
                <w:szCs w:val="28"/>
              </w:rPr>
              <w:t>Bảo trợ xã hội (Bộ Y tế)</w:t>
            </w:r>
          </w:p>
        </w:tc>
        <w:tc>
          <w:tcPr>
            <w:tcW w:w="1190" w:type="dxa"/>
            <w:shd w:val="clear" w:color="auto" w:fill="auto"/>
            <w:vAlign w:val="center"/>
          </w:tcPr>
          <w:p w14:paraId="53397646" w14:textId="6CD3DE08" w:rsidR="002F0EA8" w:rsidRPr="008E43A4" w:rsidRDefault="002F0EA8" w:rsidP="002F0EA8">
            <w:pPr>
              <w:spacing w:after="0" w:line="240" w:lineRule="auto"/>
              <w:jc w:val="center"/>
              <w:rPr>
                <w:rFonts w:cs="Times New Roman"/>
                <w:color w:val="000000"/>
                <w:szCs w:val="28"/>
              </w:rPr>
            </w:pPr>
            <w:r w:rsidRPr="008E43A4">
              <w:rPr>
                <w:rFonts w:cs="Times New Roman"/>
                <w:color w:val="000000"/>
                <w:szCs w:val="28"/>
              </w:rPr>
              <w:t>Cấp Xã</w:t>
            </w:r>
          </w:p>
        </w:tc>
        <w:tc>
          <w:tcPr>
            <w:tcW w:w="2037" w:type="dxa"/>
            <w:shd w:val="clear" w:color="000000" w:fill="FFFFFF"/>
            <w:vAlign w:val="center"/>
          </w:tcPr>
          <w:p w14:paraId="5E7B2CE0" w14:textId="78A2DE03" w:rsidR="002F0EA8" w:rsidRDefault="008D66B9" w:rsidP="002F0EA8">
            <w:pPr>
              <w:spacing w:after="0" w:line="240" w:lineRule="auto"/>
              <w:jc w:val="center"/>
              <w:rPr>
                <w:noProof/>
              </w:rPr>
            </w:pPr>
            <w:r>
              <w:rPr>
                <w:noProof/>
              </w:rPr>
              <w:drawing>
                <wp:anchor distT="0" distB="0" distL="114300" distR="114300" simplePos="0" relativeHeight="251681792" behindDoc="0" locked="0" layoutInCell="1" allowOverlap="1" wp14:anchorId="118FCF55" wp14:editId="30FF644C">
                  <wp:simplePos x="0" y="0"/>
                  <wp:positionH relativeFrom="column">
                    <wp:posOffset>50165</wp:posOffset>
                  </wp:positionH>
                  <wp:positionV relativeFrom="paragraph">
                    <wp:posOffset>-4445</wp:posOffset>
                  </wp:positionV>
                  <wp:extent cx="993140" cy="807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314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F0EA8" w:rsidRPr="008E43A4" w14:paraId="42E8C279" w14:textId="77777777" w:rsidTr="002F0EA8">
        <w:trPr>
          <w:trHeight w:val="636"/>
        </w:trPr>
        <w:tc>
          <w:tcPr>
            <w:tcW w:w="936" w:type="dxa"/>
            <w:shd w:val="clear" w:color="000000" w:fill="FFFFFF"/>
            <w:vAlign w:val="center"/>
          </w:tcPr>
          <w:p w14:paraId="05D1F377" w14:textId="77777777" w:rsidR="002F0EA8" w:rsidRPr="000941FC" w:rsidRDefault="002F0EA8" w:rsidP="002F0EA8">
            <w:pPr>
              <w:pStyle w:val="ListParagraph"/>
              <w:numPr>
                <w:ilvl w:val="0"/>
                <w:numId w:val="1"/>
              </w:numPr>
              <w:spacing w:after="0" w:line="240" w:lineRule="auto"/>
              <w:jc w:val="center"/>
              <w:rPr>
                <w:rFonts w:eastAsia="Times New Roman" w:cs="Times New Roman"/>
                <w:b/>
                <w:bCs/>
                <w:color w:val="000000"/>
                <w:kern w:val="0"/>
                <w:szCs w:val="28"/>
                <w14:ligatures w14:val="none"/>
              </w:rPr>
            </w:pPr>
          </w:p>
        </w:tc>
        <w:tc>
          <w:tcPr>
            <w:tcW w:w="3009" w:type="dxa"/>
            <w:shd w:val="clear" w:color="auto" w:fill="auto"/>
            <w:vAlign w:val="center"/>
          </w:tcPr>
          <w:p w14:paraId="6275DA32" w14:textId="20ABE0A9" w:rsidR="002F0EA8" w:rsidRPr="0085759A" w:rsidRDefault="0085759A" w:rsidP="0085759A">
            <w:pPr>
              <w:spacing w:after="0" w:line="240" w:lineRule="auto"/>
              <w:rPr>
                <w:rFonts w:cs="Times New Roman"/>
                <w:color w:val="000000"/>
                <w:szCs w:val="28"/>
              </w:rPr>
            </w:pPr>
            <w:r w:rsidRPr="0085759A">
              <w:rPr>
                <w:rFonts w:cs="Times New Roman"/>
                <w:szCs w:val="28"/>
                <w:shd w:val="clear" w:color="auto" w:fill="FFFFFF"/>
              </w:rPr>
              <w:t>1.014028.H15</w:t>
            </w:r>
          </w:p>
        </w:tc>
        <w:tc>
          <w:tcPr>
            <w:tcW w:w="2201" w:type="dxa"/>
            <w:shd w:val="clear" w:color="auto" w:fill="auto"/>
            <w:vAlign w:val="center"/>
          </w:tcPr>
          <w:tbl>
            <w:tblPr>
              <w:tblW w:w="2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50"/>
            </w:tblGrid>
            <w:tr w:rsidR="002F0EA8" w:rsidRPr="002F0EA8" w14:paraId="37AC2EB2" w14:textId="77777777" w:rsidTr="002662CB">
              <w:trPr>
                <w:trHeight w:val="2256"/>
              </w:trPr>
              <w:tc>
                <w:tcPr>
                  <w:tcW w:w="2150" w:type="dxa"/>
                  <w:tcBorders>
                    <w:top w:val="nil"/>
                    <w:left w:val="nil"/>
                    <w:bottom w:val="nil"/>
                    <w:right w:val="nil"/>
                  </w:tcBorders>
                  <w:vAlign w:val="center"/>
                  <w:hideMark/>
                </w:tcPr>
                <w:p w14:paraId="16CB34BF" w14:textId="4436055D" w:rsidR="002F0EA8" w:rsidRDefault="002F0EA8" w:rsidP="0085759A">
                  <w:pPr>
                    <w:spacing w:after="0" w:line="240" w:lineRule="auto"/>
                    <w:jc w:val="both"/>
                    <w:rPr>
                      <w:rFonts w:eastAsia="Times New Roman" w:cs="Times New Roman"/>
                      <w:color w:val="000000"/>
                      <w:kern w:val="0"/>
                      <w:szCs w:val="28"/>
                      <w14:ligatures w14:val="none"/>
                    </w:rPr>
                  </w:pPr>
                  <w:r w:rsidRPr="002F0EA8">
                    <w:rPr>
                      <w:rFonts w:eastAsia="Times New Roman" w:cs="Times New Roman"/>
                      <w:color w:val="000000"/>
                      <w:kern w:val="0"/>
                      <w:szCs w:val="28"/>
                      <w14:ligatures w14:val="none"/>
                    </w:rPr>
                    <w:t>Hỗ trợ chi phí mai táng đối với đối tượng hưởng trợ cấp hưu trí xã hội</w:t>
                  </w:r>
                </w:p>
                <w:p w14:paraId="3CE8525B" w14:textId="77777777" w:rsidR="0085759A" w:rsidRPr="002F0EA8" w:rsidRDefault="0085759A" w:rsidP="0085759A">
                  <w:pPr>
                    <w:spacing w:after="0" w:line="240" w:lineRule="auto"/>
                    <w:jc w:val="both"/>
                    <w:rPr>
                      <w:rFonts w:eastAsia="Times New Roman" w:cs="Times New Roman"/>
                      <w:kern w:val="0"/>
                      <w:sz w:val="24"/>
                      <w14:ligatures w14:val="none"/>
                    </w:rPr>
                  </w:pPr>
                </w:p>
              </w:tc>
            </w:tr>
          </w:tbl>
          <w:p w14:paraId="5E409252" w14:textId="7F038AE7" w:rsidR="002F0EA8" w:rsidRDefault="002F0EA8" w:rsidP="002F0EA8">
            <w:pPr>
              <w:spacing w:after="0" w:line="240" w:lineRule="auto"/>
              <w:jc w:val="both"/>
              <w:rPr>
                <w:rFonts w:cs="Times New Roman"/>
                <w:color w:val="000000"/>
                <w:szCs w:val="28"/>
              </w:rPr>
            </w:pPr>
          </w:p>
        </w:tc>
        <w:tc>
          <w:tcPr>
            <w:tcW w:w="1703" w:type="dxa"/>
            <w:shd w:val="clear" w:color="auto" w:fill="auto"/>
            <w:vAlign w:val="center"/>
          </w:tcPr>
          <w:p w14:paraId="6E3A2BAD" w14:textId="6D9263A9" w:rsidR="002F0EA8" w:rsidRPr="008E43A4" w:rsidRDefault="002F0EA8" w:rsidP="002F0EA8">
            <w:pPr>
              <w:spacing w:after="0" w:line="240" w:lineRule="auto"/>
              <w:jc w:val="center"/>
              <w:rPr>
                <w:rFonts w:cs="Times New Roman"/>
                <w:color w:val="000000"/>
                <w:szCs w:val="28"/>
              </w:rPr>
            </w:pPr>
            <w:r w:rsidRPr="008E43A4">
              <w:rPr>
                <w:rFonts w:cs="Times New Roman"/>
                <w:color w:val="000000"/>
                <w:szCs w:val="28"/>
              </w:rPr>
              <w:t>Bảo trợ xã hội (Bộ Y tế)</w:t>
            </w:r>
          </w:p>
        </w:tc>
        <w:tc>
          <w:tcPr>
            <w:tcW w:w="1190" w:type="dxa"/>
            <w:shd w:val="clear" w:color="auto" w:fill="auto"/>
            <w:vAlign w:val="center"/>
          </w:tcPr>
          <w:p w14:paraId="48AA8E86" w14:textId="2ECC4B59" w:rsidR="002F0EA8" w:rsidRPr="008E43A4" w:rsidRDefault="002F0EA8" w:rsidP="002F0EA8">
            <w:pPr>
              <w:spacing w:after="0" w:line="240" w:lineRule="auto"/>
              <w:jc w:val="center"/>
              <w:rPr>
                <w:rFonts w:cs="Times New Roman"/>
                <w:color w:val="000000"/>
                <w:szCs w:val="28"/>
              </w:rPr>
            </w:pPr>
            <w:r w:rsidRPr="008E43A4">
              <w:rPr>
                <w:rFonts w:cs="Times New Roman"/>
                <w:color w:val="000000"/>
                <w:szCs w:val="28"/>
              </w:rPr>
              <w:t>Cấp Xã</w:t>
            </w:r>
          </w:p>
        </w:tc>
        <w:tc>
          <w:tcPr>
            <w:tcW w:w="2037" w:type="dxa"/>
            <w:shd w:val="clear" w:color="000000" w:fill="FFFFFF"/>
            <w:vAlign w:val="center"/>
          </w:tcPr>
          <w:p w14:paraId="522A7C20" w14:textId="7CD67B53" w:rsidR="002F0EA8" w:rsidRDefault="002662CB" w:rsidP="002F0EA8">
            <w:pPr>
              <w:spacing w:after="0" w:line="240" w:lineRule="auto"/>
              <w:jc w:val="center"/>
              <w:rPr>
                <w:noProof/>
              </w:rPr>
            </w:pPr>
            <w:r>
              <w:rPr>
                <w:rFonts w:cs="Times New Roman"/>
                <w:noProof/>
                <w:szCs w:val="28"/>
                <w:shd w:val="clear" w:color="auto" w:fill="FFFFFF"/>
              </w:rPr>
              <w:drawing>
                <wp:anchor distT="0" distB="0" distL="114300" distR="114300" simplePos="0" relativeHeight="251684864" behindDoc="0" locked="0" layoutInCell="1" allowOverlap="1" wp14:anchorId="4062FFFF" wp14:editId="609143F5">
                  <wp:simplePos x="0" y="0"/>
                  <wp:positionH relativeFrom="column">
                    <wp:posOffset>-8255</wp:posOffset>
                  </wp:positionH>
                  <wp:positionV relativeFrom="paragraph">
                    <wp:posOffset>-86360</wp:posOffset>
                  </wp:positionV>
                  <wp:extent cx="1143000" cy="10591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0" cy="105918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24EFBD0" w14:textId="455D0CD0" w:rsidR="008E43A4" w:rsidRDefault="008E43A4" w:rsidP="000941FC">
      <w:pPr>
        <w:spacing w:after="0" w:line="240" w:lineRule="auto"/>
        <w:jc w:val="center"/>
        <w:rPr>
          <w:b/>
          <w:bCs/>
          <w:sz w:val="46"/>
          <w:szCs w:val="46"/>
        </w:rPr>
      </w:pPr>
    </w:p>
    <w:sectPr w:rsidR="008E43A4"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52126"/>
    <w:rsid w:val="000941FC"/>
    <w:rsid w:val="00194F65"/>
    <w:rsid w:val="001D73DD"/>
    <w:rsid w:val="00265BED"/>
    <w:rsid w:val="002662CB"/>
    <w:rsid w:val="00276C61"/>
    <w:rsid w:val="002D6100"/>
    <w:rsid w:val="002F0EA8"/>
    <w:rsid w:val="00302BF3"/>
    <w:rsid w:val="0030342F"/>
    <w:rsid w:val="00324132"/>
    <w:rsid w:val="003C796A"/>
    <w:rsid w:val="003F4BCA"/>
    <w:rsid w:val="00427513"/>
    <w:rsid w:val="00517B87"/>
    <w:rsid w:val="00563771"/>
    <w:rsid w:val="00634193"/>
    <w:rsid w:val="007A6B15"/>
    <w:rsid w:val="007C7748"/>
    <w:rsid w:val="007D63C8"/>
    <w:rsid w:val="007F524E"/>
    <w:rsid w:val="0081127B"/>
    <w:rsid w:val="00847114"/>
    <w:rsid w:val="0085759A"/>
    <w:rsid w:val="008D66B9"/>
    <w:rsid w:val="008E43A4"/>
    <w:rsid w:val="008F74F0"/>
    <w:rsid w:val="00903142"/>
    <w:rsid w:val="00965DA7"/>
    <w:rsid w:val="009758BD"/>
    <w:rsid w:val="00992B55"/>
    <w:rsid w:val="00A23A4B"/>
    <w:rsid w:val="00AC6F6A"/>
    <w:rsid w:val="00CC5351"/>
    <w:rsid w:val="00D8618F"/>
    <w:rsid w:val="00DA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129057997">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916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2025-07-03T09:15:00Z</dcterms:created>
  <dcterms:modified xsi:type="dcterms:W3CDTF">2025-10-21T07:33:00Z</dcterms:modified>
</cp:coreProperties>
</file>